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16" w:rsidRPr="00F81C22" w:rsidRDefault="00FB27C2" w:rsidP="00320416">
      <w:pPr>
        <w:rPr>
          <w:rFonts w:ascii="Tahoma" w:hAnsi="Tahoma" w:cs="Tahoma"/>
          <w:color w:val="FF0000"/>
        </w:rPr>
      </w:pPr>
      <w:r w:rsidRPr="00F81C22">
        <w:rPr>
          <w:noProof/>
          <w:lang w:eastAsia="es-ES"/>
        </w:rPr>
        <mc:AlternateContent>
          <mc:Choice Requires="wps">
            <w:drawing>
              <wp:anchor distT="0" distB="0" distL="114300" distR="114300" simplePos="0" relativeHeight="251663872" behindDoc="0" locked="0" layoutInCell="1" allowOverlap="1" wp14:anchorId="703BD151" wp14:editId="41DA1426">
                <wp:simplePos x="0" y="0"/>
                <wp:positionH relativeFrom="column">
                  <wp:posOffset>2104390</wp:posOffset>
                </wp:positionH>
                <wp:positionV relativeFrom="page">
                  <wp:posOffset>6972300</wp:posOffset>
                </wp:positionV>
                <wp:extent cx="2657475" cy="5429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851" w:rsidRDefault="00C43851" w:rsidP="00FB4909">
                            <w:pPr>
                              <w:jc w:val="center"/>
                              <w:rPr>
                                <w:rFonts w:ascii="Verdana" w:hAnsi="Verdana"/>
                                <w:b/>
                                <w:color w:val="FFFFFF" w:themeColor="background1"/>
                                <w:sz w:val="32"/>
                                <w:szCs w:val="32"/>
                              </w:rPr>
                            </w:pPr>
                            <w:r w:rsidRPr="004C60E5">
                              <w:rPr>
                                <w:rFonts w:ascii="Verdana" w:hAnsi="Verdana"/>
                                <w:b/>
                                <w:color w:val="FFFFFF" w:themeColor="background1"/>
                                <w:sz w:val="32"/>
                                <w:szCs w:val="32"/>
                              </w:rPr>
                              <w:t>Tesoros de la India</w:t>
                            </w:r>
                          </w:p>
                          <w:p w:rsidR="00CF381F" w:rsidRDefault="00CF381F" w:rsidP="00CF381F">
                            <w:pPr>
                              <w:jc w:val="center"/>
                              <w:rPr>
                                <w:color w:val="FFFFFF" w:themeColor="background1"/>
                              </w:rPr>
                            </w:pPr>
                            <w:r w:rsidRPr="0088214B">
                              <w:rPr>
                                <w:rFonts w:ascii="Verdana" w:hAnsi="Verdana"/>
                                <w:b/>
                                <w:color w:val="FFFFFF" w:themeColor="background1"/>
                              </w:rPr>
                              <w:t>1</w:t>
                            </w:r>
                            <w:r>
                              <w:rPr>
                                <w:rFonts w:ascii="Verdana" w:hAnsi="Verdana"/>
                                <w:b/>
                                <w:color w:val="FFFFFF" w:themeColor="background1"/>
                              </w:rPr>
                              <w:t xml:space="preserve">6 </w:t>
                            </w:r>
                            <w:r w:rsidRPr="0088214B">
                              <w:rPr>
                                <w:rFonts w:ascii="Verdana" w:hAnsi="Verdana"/>
                                <w:b/>
                                <w:color w:val="FFFFFF" w:themeColor="background1"/>
                              </w:rPr>
                              <w:t>días</w:t>
                            </w:r>
                            <w:r>
                              <w:rPr>
                                <w:rFonts w:ascii="Verdana" w:hAnsi="Verdana"/>
                                <w:b/>
                                <w:color w:val="FFFFFF" w:themeColor="background1"/>
                              </w:rPr>
                              <w:t xml:space="preserve"> </w:t>
                            </w:r>
                            <w:r w:rsidRPr="0088214B">
                              <w:rPr>
                                <w:rFonts w:ascii="Verdana" w:hAnsi="Verdana"/>
                                <w:b/>
                                <w:color w:val="FFFFFF" w:themeColor="background1"/>
                              </w:rPr>
                              <w:t>/</w:t>
                            </w:r>
                            <w:r>
                              <w:rPr>
                                <w:rFonts w:ascii="Verdana" w:hAnsi="Verdana"/>
                                <w:b/>
                                <w:color w:val="FFFFFF" w:themeColor="background1"/>
                              </w:rPr>
                              <w:t xml:space="preserve"> </w:t>
                            </w:r>
                            <w:r w:rsidRPr="0088214B">
                              <w:rPr>
                                <w:rFonts w:ascii="Verdana" w:hAnsi="Verdana"/>
                                <w:b/>
                                <w:color w:val="FFFFFF" w:themeColor="background1"/>
                              </w:rPr>
                              <w:t>1</w:t>
                            </w:r>
                            <w:r>
                              <w:rPr>
                                <w:rFonts w:ascii="Verdana" w:hAnsi="Verdana"/>
                                <w:b/>
                                <w:color w:val="FFFFFF" w:themeColor="background1"/>
                              </w:rPr>
                              <w:t xml:space="preserve">5 </w:t>
                            </w:r>
                            <w:r w:rsidRPr="0088214B">
                              <w:rPr>
                                <w:rFonts w:ascii="Verdana" w:hAnsi="Verdana"/>
                                <w:b/>
                                <w:color w:val="FFFFFF" w:themeColor="background1"/>
                              </w:rPr>
                              <w:t>noches</w:t>
                            </w:r>
                          </w:p>
                          <w:p w:rsidR="00CF381F" w:rsidRDefault="00CF381F" w:rsidP="00FB4909">
                            <w:pPr>
                              <w:jc w:val="center"/>
                              <w:rPr>
                                <w:color w:val="FFFFFF" w:themeColor="background1"/>
                              </w:rPr>
                            </w:pPr>
                          </w:p>
                          <w:p w:rsidR="00C43851" w:rsidRPr="00855B38" w:rsidRDefault="00C43851" w:rsidP="00FB4909">
                            <w:pPr>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3BD151" id="_x0000_t202" coordsize="21600,21600" o:spt="202" path="m,l,21600r21600,l21600,xe">
                <v:stroke joinstyle="miter"/>
                <v:path gradientshapeok="t" o:connecttype="rect"/>
              </v:shapetype>
              <v:shape id="Text Box 2" o:spid="_x0000_s1026" type="#_x0000_t202" style="position:absolute;margin-left:165.7pt;margin-top:549pt;width:209.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mD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oJh9EsnpN5jFEJtphESRS7EDQ93u6VNu+Z7JBd&#10;ZFhB5x063d9qY7Oh6dHFBhOy4G3rut+KZwfgOJ1AbLhqbTYL18zHJEjWi/WCeCSarT0S5Ll3XayI&#10;NyvCeZy/y1erPPxp44YkbXhVMWHDHIUVkj9r3EHikyRO0tKy5ZWFsylptd2sWoX2FIRduO9QkDM3&#10;/3kargjA5QWlMCLBTZR4xWwx90hBYi+ZBwsvCJObZBaQhOTFc0q3XLB/p4SGDCcx9NHR+S23wH2v&#10;udG04wZGR8u7DC9OTjS1ElyLyrXWUN5O67NS2PSfSgHtPjbaCdZqdFKrGTcjoFgVb2T1ANJVEpQF&#10;+oR5B4tGqh8YDTA7Mqy/76hiGLUfBMg/CQmxw8ZtSDyPYKPOLZtzCxUlQGXYYDQtV2YaULte8W0D&#10;kaYHJ+Q1PJmaOzU/ZXV4aDAfHKnDLLMD6HzvvJ4m7vIXAAAA//8DAFBLAwQUAAYACAAAACEAbJhd&#10;E+AAAAANAQAADwAAAGRycy9kb3ducmV2LnhtbEyPzU7DMBCE70i8g7VI3KgdkkIS4lQIxBXU8iNx&#10;c+NtEhGvo9htwtuznOC4M59mZ6rN4gZxwin0njQkKwUCqfG2p1bD2+vTVQ4iREPWDJ5QwzcG2NTn&#10;Z5UprZ9pi6ddbAWHUCiNhi7GsZQyNB06E1Z+RGLv4CdnIp9TK+1kZg53g7xW6kY60xN/6MyIDx02&#10;X7uj0/D+fPj8yNRL++jW4+wXJckVUuvLi+X+DkTEJf7B8Fufq0PNnfb+SDaIQUOaJhmjbKgi51WM&#10;3GZFAWLPUpKna5B1Jf+vqH8AAAD//wMAUEsBAi0AFAAGAAgAAAAhALaDOJL+AAAA4QEAABMAAAAA&#10;AAAAAAAAAAAAAAAAAFtDb250ZW50X1R5cGVzXS54bWxQSwECLQAUAAYACAAAACEAOP0h/9YAAACU&#10;AQAACwAAAAAAAAAAAAAAAAAvAQAAX3JlbHMvLnJlbHNQSwECLQAUAAYACAAAACEAHAF5g7QCAAC5&#10;BQAADgAAAAAAAAAAAAAAAAAuAgAAZHJzL2Uyb0RvYy54bWxQSwECLQAUAAYACAAAACEAbJhdE+AA&#10;AAANAQAADwAAAAAAAAAAAAAAAAAOBQAAZHJzL2Rvd25yZXYueG1sUEsFBgAAAAAEAAQA8wAAABsG&#10;AAAAAA==&#10;" filled="f" stroked="f">
                <v:textbox>
                  <w:txbxContent>
                    <w:p w:rsidR="00C43851" w:rsidRDefault="00C43851" w:rsidP="00FB4909">
                      <w:pPr>
                        <w:jc w:val="center"/>
                        <w:rPr>
                          <w:rFonts w:ascii="Verdana" w:hAnsi="Verdana"/>
                          <w:b/>
                          <w:color w:val="FFFFFF" w:themeColor="background1"/>
                          <w:sz w:val="32"/>
                          <w:szCs w:val="32"/>
                        </w:rPr>
                      </w:pPr>
                      <w:r w:rsidRPr="004C60E5">
                        <w:rPr>
                          <w:rFonts w:ascii="Verdana" w:hAnsi="Verdana"/>
                          <w:b/>
                          <w:color w:val="FFFFFF" w:themeColor="background1"/>
                          <w:sz w:val="32"/>
                          <w:szCs w:val="32"/>
                        </w:rPr>
                        <w:t>Tesoros de la India</w:t>
                      </w:r>
                    </w:p>
                    <w:p w:rsidR="00CF381F" w:rsidRDefault="00CF381F" w:rsidP="00CF381F">
                      <w:pPr>
                        <w:jc w:val="center"/>
                        <w:rPr>
                          <w:color w:val="FFFFFF" w:themeColor="background1"/>
                        </w:rPr>
                      </w:pPr>
                      <w:r w:rsidRPr="0088214B">
                        <w:rPr>
                          <w:rFonts w:ascii="Verdana" w:hAnsi="Verdana"/>
                          <w:b/>
                          <w:color w:val="FFFFFF" w:themeColor="background1"/>
                        </w:rPr>
                        <w:t>1</w:t>
                      </w:r>
                      <w:r>
                        <w:rPr>
                          <w:rFonts w:ascii="Verdana" w:hAnsi="Verdana"/>
                          <w:b/>
                          <w:color w:val="FFFFFF" w:themeColor="background1"/>
                        </w:rPr>
                        <w:t xml:space="preserve">6 </w:t>
                      </w:r>
                      <w:r w:rsidRPr="0088214B">
                        <w:rPr>
                          <w:rFonts w:ascii="Verdana" w:hAnsi="Verdana"/>
                          <w:b/>
                          <w:color w:val="FFFFFF" w:themeColor="background1"/>
                        </w:rPr>
                        <w:t>días</w:t>
                      </w:r>
                      <w:r>
                        <w:rPr>
                          <w:rFonts w:ascii="Verdana" w:hAnsi="Verdana"/>
                          <w:b/>
                          <w:color w:val="FFFFFF" w:themeColor="background1"/>
                        </w:rPr>
                        <w:t xml:space="preserve"> </w:t>
                      </w:r>
                      <w:r w:rsidRPr="0088214B">
                        <w:rPr>
                          <w:rFonts w:ascii="Verdana" w:hAnsi="Verdana"/>
                          <w:b/>
                          <w:color w:val="FFFFFF" w:themeColor="background1"/>
                        </w:rPr>
                        <w:t>/</w:t>
                      </w:r>
                      <w:r>
                        <w:rPr>
                          <w:rFonts w:ascii="Verdana" w:hAnsi="Verdana"/>
                          <w:b/>
                          <w:color w:val="FFFFFF" w:themeColor="background1"/>
                        </w:rPr>
                        <w:t xml:space="preserve"> </w:t>
                      </w:r>
                      <w:r w:rsidRPr="0088214B">
                        <w:rPr>
                          <w:rFonts w:ascii="Verdana" w:hAnsi="Verdana"/>
                          <w:b/>
                          <w:color w:val="FFFFFF" w:themeColor="background1"/>
                        </w:rPr>
                        <w:t>1</w:t>
                      </w:r>
                      <w:r>
                        <w:rPr>
                          <w:rFonts w:ascii="Verdana" w:hAnsi="Verdana"/>
                          <w:b/>
                          <w:color w:val="FFFFFF" w:themeColor="background1"/>
                        </w:rPr>
                        <w:t xml:space="preserve">5 </w:t>
                      </w:r>
                      <w:r w:rsidRPr="0088214B">
                        <w:rPr>
                          <w:rFonts w:ascii="Verdana" w:hAnsi="Verdana"/>
                          <w:b/>
                          <w:color w:val="FFFFFF" w:themeColor="background1"/>
                        </w:rPr>
                        <w:t>noches</w:t>
                      </w:r>
                    </w:p>
                    <w:p w:rsidR="00CF381F" w:rsidRDefault="00CF381F" w:rsidP="00FB4909">
                      <w:pPr>
                        <w:jc w:val="center"/>
                        <w:rPr>
                          <w:color w:val="FFFFFF" w:themeColor="background1"/>
                        </w:rPr>
                      </w:pPr>
                    </w:p>
                    <w:p w:rsidR="00C43851" w:rsidRPr="00855B38" w:rsidRDefault="00C43851" w:rsidP="00FB4909">
                      <w:pPr>
                        <w:jc w:val="center"/>
                        <w:rPr>
                          <w:color w:val="FFFFFF" w:themeColor="background1"/>
                        </w:rPr>
                      </w:pPr>
                    </w:p>
                  </w:txbxContent>
                </v:textbox>
                <w10:wrap anchory="page"/>
              </v:shape>
            </w:pict>
          </mc:Fallback>
        </mc:AlternateContent>
      </w:r>
      <w:r w:rsidR="00696BBF" w:rsidRPr="00F81C22">
        <w:rPr>
          <w:rFonts w:ascii="Tahoma" w:hAnsi="Tahoma" w:cs="Tahoma"/>
          <w:noProof/>
          <w:color w:val="FF0000"/>
          <w:lang w:eastAsia="es-ES"/>
        </w:rPr>
        <w:drawing>
          <wp:anchor distT="0" distB="0" distL="114300" distR="114300" simplePos="0" relativeHeight="251659776" behindDoc="1" locked="0" layoutInCell="1" allowOverlap="1" wp14:anchorId="7E0A112D" wp14:editId="6341D957">
            <wp:simplePos x="0" y="0"/>
            <wp:positionH relativeFrom="column">
              <wp:posOffset>-808990</wp:posOffset>
            </wp:positionH>
            <wp:positionV relativeFrom="paragraph">
              <wp:posOffset>-1620520</wp:posOffset>
            </wp:positionV>
            <wp:extent cx="7585710" cy="10716895"/>
            <wp:effectExtent l="0" t="0" r="0" b="8255"/>
            <wp:wrapTight wrapText="bothSides">
              <wp:wrapPolygon edited="0">
                <wp:start x="0" y="0"/>
                <wp:lineTo x="0" y="21578"/>
                <wp:lineTo x="21535" y="21578"/>
                <wp:lineTo x="2153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Itinerary Images - 15 April\A&amp;K Front Page\India-Agra-Taj-Mahal.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85710" cy="1071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50" w:rsidRPr="00F81C22">
        <w:rPr>
          <w:noProof/>
          <w:lang w:eastAsia="es-ES"/>
        </w:rPr>
        <w:drawing>
          <wp:anchor distT="0" distB="0" distL="114300" distR="114300" simplePos="0" relativeHeight="251665920" behindDoc="0" locked="0" layoutInCell="1" allowOverlap="1" wp14:anchorId="2D905DC8" wp14:editId="166A9DF9">
            <wp:simplePos x="0" y="0"/>
            <wp:positionH relativeFrom="column">
              <wp:posOffset>2982595</wp:posOffset>
            </wp:positionH>
            <wp:positionV relativeFrom="paragraph">
              <wp:posOffset>-1154430</wp:posOffset>
            </wp:positionV>
            <wp:extent cx="3133725" cy="257175"/>
            <wp:effectExtent l="0" t="0" r="9525" b="952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133725" cy="257175"/>
                    </a:xfrm>
                    <a:prstGeom prst="rect">
                      <a:avLst/>
                    </a:prstGeom>
                    <a:noFill/>
                  </pic:spPr>
                </pic:pic>
              </a:graphicData>
            </a:graphic>
            <wp14:sizeRelH relativeFrom="page">
              <wp14:pctWidth>0</wp14:pctWidth>
            </wp14:sizeRelH>
            <wp14:sizeRelV relativeFrom="page">
              <wp14:pctHeight>0</wp14:pctHeight>
            </wp14:sizeRelV>
          </wp:anchor>
        </w:drawing>
      </w:r>
      <w:r w:rsidR="00C8021A" w:rsidRPr="00F81C22">
        <w:rPr>
          <w:noProof/>
          <w:lang w:eastAsia="es-ES"/>
        </w:rPr>
        <w:drawing>
          <wp:anchor distT="0" distB="0" distL="114300" distR="114300" simplePos="0" relativeHeight="251661824" behindDoc="0" locked="0" layoutInCell="1" allowOverlap="1" wp14:anchorId="133B048B" wp14:editId="5A2A0CFB">
            <wp:simplePos x="0" y="0"/>
            <wp:positionH relativeFrom="column">
              <wp:posOffset>-816346</wp:posOffset>
            </wp:positionH>
            <wp:positionV relativeFrom="page">
              <wp:posOffset>5039995</wp:posOffset>
            </wp:positionV>
            <wp:extent cx="5447665" cy="5652135"/>
            <wp:effectExtent l="0" t="0" r="635" b="571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47665" cy="5652135"/>
                    </a:xfrm>
                    <a:prstGeom prst="rect">
                      <a:avLst/>
                    </a:prstGeom>
                    <a:noFill/>
                  </pic:spPr>
                </pic:pic>
              </a:graphicData>
            </a:graphic>
            <wp14:sizeRelH relativeFrom="page">
              <wp14:pctWidth>0</wp14:pctWidth>
            </wp14:sizeRelH>
            <wp14:sizeRelV relativeFrom="page">
              <wp14:pctHeight>0</wp14:pctHeight>
            </wp14:sizeRelV>
          </wp:anchor>
        </w:drawing>
      </w:r>
      <w:r w:rsidR="00C8021A" w:rsidRPr="00F81C22">
        <w:rPr>
          <w:snapToGrid w:val="0"/>
          <w:color w:val="000000"/>
          <w:w w:val="0"/>
          <w:sz w:val="0"/>
          <w:szCs w:val="0"/>
          <w:u w:color="000000"/>
          <w:bdr w:val="none" w:sz="0" w:space="0" w:color="000000"/>
          <w:shd w:val="clear" w:color="000000" w:fill="000000"/>
          <w:lang w:eastAsia="x-none" w:bidi="x-none"/>
        </w:rPr>
        <w:t xml:space="preserve"> </w:t>
      </w:r>
    </w:p>
    <w:p w:rsidR="006D776C" w:rsidRPr="00F81C22" w:rsidRDefault="006D776C" w:rsidP="006D776C">
      <w:pPr>
        <w:spacing w:line="480" w:lineRule="auto"/>
        <w:rPr>
          <w:rFonts w:ascii="Tahoma" w:hAnsi="Tahoma" w:cs="Tahoma"/>
          <w:sz w:val="22"/>
          <w:szCs w:val="22"/>
        </w:rPr>
        <w:sectPr w:rsidR="006D776C" w:rsidRPr="00F81C22" w:rsidSect="00C43851">
          <w:headerReference w:type="default" r:id="rId10"/>
          <w:footerReference w:type="default" r:id="rId11"/>
          <w:pgSz w:w="11907" w:h="16839" w:code="9"/>
          <w:pgMar w:top="2552" w:right="992" w:bottom="1134" w:left="1276" w:header="720" w:footer="266" w:gutter="0"/>
          <w:cols w:space="720"/>
          <w:titlePg/>
          <w:docGrid w:linePitch="360"/>
        </w:sectPr>
      </w:pPr>
    </w:p>
    <w:p w:rsidR="004F4227" w:rsidRPr="00F81C22" w:rsidRDefault="00FA56B3" w:rsidP="004F4227">
      <w:pPr>
        <w:pBdr>
          <w:bottom w:val="single" w:sz="4" w:space="1" w:color="auto"/>
        </w:pBdr>
        <w:rPr>
          <w:rFonts w:ascii="Verdana" w:hAnsi="Verdana" w:cs="Tahoma"/>
          <w:b/>
          <w:bCs/>
          <w:sz w:val="22"/>
          <w:szCs w:val="22"/>
        </w:rPr>
      </w:pPr>
      <w:r w:rsidRPr="00F81C22">
        <w:rPr>
          <w:rFonts w:ascii="Verdana" w:hAnsi="Verdana" w:cs="Tahoma"/>
          <w:b/>
          <w:bCs/>
          <w:sz w:val="22"/>
          <w:szCs w:val="22"/>
        </w:rPr>
        <w:lastRenderedPageBreak/>
        <w:t>DESTACADOS DEL ITINERARIO</w:t>
      </w:r>
      <w:r w:rsidR="004F4227" w:rsidRPr="00F81C22">
        <w:rPr>
          <w:rFonts w:ascii="Verdana" w:hAnsi="Verdana" w:cs="Tahoma"/>
          <w:b/>
          <w:bCs/>
          <w:sz w:val="22"/>
          <w:szCs w:val="22"/>
        </w:rPr>
        <w:tab/>
      </w:r>
    </w:p>
    <w:p w:rsidR="004F4227" w:rsidRPr="00F81C22" w:rsidRDefault="004F4227" w:rsidP="00623782">
      <w:pPr>
        <w:ind w:left="1080"/>
        <w:jc w:val="both"/>
        <w:rPr>
          <w:rFonts w:ascii="Arial" w:hAnsi="Arial" w:cs="Arial"/>
          <w:sz w:val="22"/>
          <w:szCs w:val="22"/>
        </w:rPr>
      </w:pPr>
      <w:r w:rsidRPr="00F81C22">
        <w:rPr>
          <w:rFonts w:ascii="Arial" w:hAnsi="Arial" w:cs="Arial"/>
          <w:sz w:val="22"/>
          <w:szCs w:val="22"/>
        </w:rPr>
        <w:t xml:space="preserve"> </w:t>
      </w:r>
    </w:p>
    <w:p w:rsidR="00727547" w:rsidRPr="00727547" w:rsidRDefault="00727547" w:rsidP="00727547">
      <w:pPr>
        <w:pStyle w:val="Prrafodelista"/>
        <w:numPr>
          <w:ilvl w:val="0"/>
          <w:numId w:val="12"/>
        </w:numPr>
        <w:jc w:val="both"/>
        <w:rPr>
          <w:rFonts w:ascii="Arial" w:hAnsi="Arial" w:cs="Arial"/>
          <w:sz w:val="22"/>
          <w:szCs w:val="22"/>
        </w:rPr>
      </w:pPr>
      <w:r w:rsidRPr="00727547">
        <w:rPr>
          <w:rFonts w:ascii="Arial" w:hAnsi="Arial" w:cs="Arial"/>
          <w:bCs/>
          <w:sz w:val="22"/>
          <w:szCs w:val="22"/>
        </w:rPr>
        <w:t>Cápita comercial y de entretenimiento de la India</w:t>
      </w:r>
      <w:r>
        <w:rPr>
          <w:rFonts w:ascii="Arial" w:hAnsi="Arial" w:cs="Arial"/>
          <w:bCs/>
          <w:sz w:val="22"/>
          <w:szCs w:val="22"/>
        </w:rPr>
        <w:t xml:space="preserve"> – Mumbai </w:t>
      </w:r>
    </w:p>
    <w:p w:rsidR="00A877C7" w:rsidRPr="00F81C22" w:rsidRDefault="00A877C7" w:rsidP="00CB206E">
      <w:pPr>
        <w:pStyle w:val="Prrafodelista"/>
        <w:numPr>
          <w:ilvl w:val="0"/>
          <w:numId w:val="12"/>
        </w:numPr>
        <w:jc w:val="both"/>
        <w:rPr>
          <w:rFonts w:ascii="Arial" w:hAnsi="Arial" w:cs="Arial"/>
          <w:sz w:val="22"/>
          <w:szCs w:val="22"/>
        </w:rPr>
      </w:pPr>
      <w:r w:rsidRPr="00F81C22">
        <w:rPr>
          <w:rFonts w:ascii="Arial" w:hAnsi="Arial" w:cs="Arial"/>
          <w:sz w:val="22"/>
          <w:szCs w:val="22"/>
        </w:rPr>
        <w:t xml:space="preserve">Las cuevas de Ajanta </w:t>
      </w:r>
      <w:r w:rsidR="00727547">
        <w:rPr>
          <w:rFonts w:ascii="Arial" w:hAnsi="Arial" w:cs="Arial"/>
          <w:sz w:val="22"/>
          <w:szCs w:val="22"/>
        </w:rPr>
        <w:t>y</w:t>
      </w:r>
      <w:r w:rsidRPr="00F81C22">
        <w:rPr>
          <w:rFonts w:ascii="Arial" w:hAnsi="Arial" w:cs="Arial"/>
          <w:sz w:val="22"/>
          <w:szCs w:val="22"/>
        </w:rPr>
        <w:t xml:space="preserve"> Ellora en Aurangabad </w:t>
      </w:r>
    </w:p>
    <w:p w:rsidR="00A877C7" w:rsidRPr="00F81C22" w:rsidRDefault="00A877C7" w:rsidP="00A877C7">
      <w:pPr>
        <w:pStyle w:val="Prrafodelista"/>
        <w:numPr>
          <w:ilvl w:val="0"/>
          <w:numId w:val="12"/>
        </w:numPr>
        <w:jc w:val="both"/>
        <w:rPr>
          <w:rFonts w:ascii="Arial" w:hAnsi="Arial" w:cs="Arial"/>
          <w:sz w:val="22"/>
          <w:szCs w:val="22"/>
        </w:rPr>
      </w:pPr>
      <w:r w:rsidRPr="00F81C22">
        <w:rPr>
          <w:rFonts w:ascii="Arial" w:hAnsi="Arial" w:cs="Arial"/>
          <w:bCs/>
          <w:sz w:val="22"/>
          <w:szCs w:val="22"/>
        </w:rPr>
        <w:t xml:space="preserve">La ciudad romántica de Udaipur </w:t>
      </w:r>
    </w:p>
    <w:p w:rsidR="00A877C7" w:rsidRPr="00F81C22" w:rsidRDefault="00A877C7" w:rsidP="00A877C7">
      <w:pPr>
        <w:pStyle w:val="Prrafodelista"/>
        <w:numPr>
          <w:ilvl w:val="0"/>
          <w:numId w:val="12"/>
        </w:numPr>
        <w:jc w:val="both"/>
        <w:rPr>
          <w:rFonts w:ascii="Arial" w:hAnsi="Arial" w:cs="Arial"/>
          <w:sz w:val="22"/>
          <w:szCs w:val="22"/>
        </w:rPr>
      </w:pPr>
      <w:r w:rsidRPr="00F81C22">
        <w:rPr>
          <w:rFonts w:ascii="Arial" w:hAnsi="Arial" w:cs="Arial"/>
          <w:bCs/>
          <w:sz w:val="22"/>
          <w:szCs w:val="22"/>
        </w:rPr>
        <w:t xml:space="preserve">Palacios y </w:t>
      </w:r>
      <w:r w:rsidR="00266434">
        <w:rPr>
          <w:rFonts w:ascii="Arial" w:hAnsi="Arial" w:cs="Arial"/>
          <w:bCs/>
          <w:sz w:val="22"/>
          <w:szCs w:val="22"/>
        </w:rPr>
        <w:t>F</w:t>
      </w:r>
      <w:r w:rsidRPr="00F81C22">
        <w:rPr>
          <w:rFonts w:ascii="Arial" w:hAnsi="Arial" w:cs="Arial"/>
          <w:bCs/>
          <w:sz w:val="22"/>
          <w:szCs w:val="22"/>
        </w:rPr>
        <w:t xml:space="preserve">uertes de Jaipur </w:t>
      </w:r>
    </w:p>
    <w:p w:rsidR="007C4D21" w:rsidRPr="00F81C22" w:rsidRDefault="007C4D21" w:rsidP="007C4D21">
      <w:pPr>
        <w:pStyle w:val="Prrafodelista"/>
        <w:numPr>
          <w:ilvl w:val="0"/>
          <w:numId w:val="12"/>
        </w:numPr>
        <w:jc w:val="both"/>
        <w:rPr>
          <w:rFonts w:ascii="Arial" w:hAnsi="Arial" w:cs="Arial"/>
          <w:sz w:val="22"/>
          <w:szCs w:val="22"/>
        </w:rPr>
      </w:pPr>
      <w:r w:rsidRPr="00F81C22">
        <w:rPr>
          <w:rFonts w:ascii="Arial" w:hAnsi="Arial" w:cs="Arial"/>
          <w:bCs/>
          <w:sz w:val="22"/>
          <w:szCs w:val="22"/>
        </w:rPr>
        <w:t xml:space="preserve">Una de las siete maravillas del mundo “Taj Mahal” en Agra </w:t>
      </w:r>
    </w:p>
    <w:p w:rsidR="009F3620" w:rsidRPr="00F81C22" w:rsidRDefault="009F3620" w:rsidP="009F3620">
      <w:pPr>
        <w:pStyle w:val="Prrafodelista"/>
        <w:numPr>
          <w:ilvl w:val="0"/>
          <w:numId w:val="12"/>
        </w:numPr>
        <w:jc w:val="both"/>
        <w:rPr>
          <w:rFonts w:ascii="Arial" w:hAnsi="Arial" w:cs="Arial"/>
          <w:sz w:val="22"/>
          <w:szCs w:val="22"/>
        </w:rPr>
      </w:pPr>
      <w:r w:rsidRPr="00F81C22">
        <w:rPr>
          <w:rFonts w:ascii="Arial" w:hAnsi="Arial" w:cs="Arial"/>
          <w:sz w:val="22"/>
          <w:szCs w:val="22"/>
        </w:rPr>
        <w:t>Templos Eróticos de Khajuraho</w:t>
      </w:r>
    </w:p>
    <w:p w:rsidR="00CB206E" w:rsidRPr="00F81C22" w:rsidRDefault="00CB206E" w:rsidP="00CB206E">
      <w:pPr>
        <w:pStyle w:val="Prrafodelista"/>
        <w:numPr>
          <w:ilvl w:val="0"/>
          <w:numId w:val="12"/>
        </w:numPr>
        <w:jc w:val="both"/>
        <w:rPr>
          <w:rFonts w:ascii="Arial" w:hAnsi="Arial" w:cs="Arial"/>
          <w:sz w:val="22"/>
          <w:szCs w:val="22"/>
        </w:rPr>
      </w:pPr>
      <w:r w:rsidRPr="00F81C22">
        <w:rPr>
          <w:rFonts w:ascii="Arial" w:hAnsi="Arial" w:cs="Arial"/>
          <w:sz w:val="22"/>
          <w:szCs w:val="22"/>
        </w:rPr>
        <w:t>Río  Ganges, Sarnath (lugar importante del budismo) en Varanasi</w:t>
      </w:r>
    </w:p>
    <w:p w:rsidR="00A877C7" w:rsidRPr="00F81C22" w:rsidRDefault="00A877C7" w:rsidP="00A877C7">
      <w:pPr>
        <w:pStyle w:val="Prrafodelista"/>
        <w:numPr>
          <w:ilvl w:val="0"/>
          <w:numId w:val="12"/>
        </w:numPr>
        <w:jc w:val="both"/>
        <w:rPr>
          <w:rFonts w:ascii="Arial" w:hAnsi="Arial" w:cs="Arial"/>
          <w:sz w:val="22"/>
          <w:szCs w:val="22"/>
        </w:rPr>
      </w:pPr>
      <w:r w:rsidRPr="00F81C22">
        <w:rPr>
          <w:rFonts w:ascii="Arial" w:hAnsi="Arial" w:cs="Arial"/>
          <w:bCs/>
          <w:sz w:val="22"/>
          <w:szCs w:val="22"/>
        </w:rPr>
        <w:t>Minarete Qut</w:t>
      </w:r>
      <w:r w:rsidR="009F3620" w:rsidRPr="00F81C22">
        <w:rPr>
          <w:rFonts w:ascii="Arial" w:hAnsi="Arial" w:cs="Arial"/>
          <w:bCs/>
          <w:sz w:val="22"/>
          <w:szCs w:val="22"/>
        </w:rPr>
        <w:t>u</w:t>
      </w:r>
      <w:r w:rsidRPr="00F81C22">
        <w:rPr>
          <w:rFonts w:ascii="Arial" w:hAnsi="Arial" w:cs="Arial"/>
          <w:bCs/>
          <w:sz w:val="22"/>
          <w:szCs w:val="22"/>
        </w:rPr>
        <w:t>b en Delhi</w:t>
      </w:r>
      <w:r w:rsidR="00112397">
        <w:rPr>
          <w:rFonts w:ascii="Arial" w:hAnsi="Arial" w:cs="Arial"/>
          <w:bCs/>
          <w:sz w:val="22"/>
          <w:szCs w:val="22"/>
        </w:rPr>
        <w:t xml:space="preserve"> </w:t>
      </w:r>
    </w:p>
    <w:p w:rsidR="00F62E8F" w:rsidRPr="00F81C22" w:rsidRDefault="00F62E8F" w:rsidP="00623782">
      <w:pPr>
        <w:pStyle w:val="Prrafodelista"/>
        <w:jc w:val="both"/>
        <w:rPr>
          <w:rFonts w:ascii="Arial" w:hAnsi="Arial" w:cs="Arial"/>
          <w:sz w:val="22"/>
          <w:szCs w:val="22"/>
        </w:rPr>
      </w:pPr>
    </w:p>
    <w:p w:rsidR="004F4227" w:rsidRPr="00F81C22" w:rsidRDefault="004F4227" w:rsidP="00623782">
      <w:pPr>
        <w:ind w:left="360"/>
        <w:jc w:val="both"/>
        <w:rPr>
          <w:rFonts w:ascii="Arial" w:hAnsi="Arial" w:cs="Arial"/>
          <w:sz w:val="22"/>
          <w:szCs w:val="22"/>
        </w:rPr>
      </w:pPr>
    </w:p>
    <w:p w:rsidR="004F4227" w:rsidRPr="00F81C22" w:rsidRDefault="004F4227" w:rsidP="00623782">
      <w:pPr>
        <w:ind w:left="360"/>
        <w:jc w:val="both"/>
        <w:rPr>
          <w:rFonts w:ascii="Arial" w:hAnsi="Arial" w:cs="Arial"/>
          <w:sz w:val="22"/>
          <w:szCs w:val="22"/>
        </w:rPr>
      </w:pPr>
      <w:r w:rsidRPr="00F81C22">
        <w:rPr>
          <w:rFonts w:ascii="Arial" w:hAnsi="Arial" w:cs="Arial"/>
          <w:sz w:val="22"/>
          <w:szCs w:val="22"/>
        </w:rPr>
        <w:t xml:space="preserve"> </w:t>
      </w:r>
    </w:p>
    <w:p w:rsidR="004F4227" w:rsidRPr="00F81C22" w:rsidRDefault="004F4227" w:rsidP="00623782">
      <w:pPr>
        <w:ind w:left="1080"/>
        <w:jc w:val="both"/>
        <w:rPr>
          <w:rFonts w:ascii="Arial" w:hAnsi="Arial" w:cs="Arial"/>
          <w:sz w:val="22"/>
          <w:szCs w:val="22"/>
        </w:rPr>
      </w:pPr>
    </w:p>
    <w:p w:rsidR="00320416" w:rsidRPr="00F81C22" w:rsidRDefault="00320416" w:rsidP="00623782">
      <w:pPr>
        <w:jc w:val="both"/>
        <w:rPr>
          <w:rFonts w:ascii="Tahoma" w:hAnsi="Tahoma" w:cs="Tahoma"/>
          <w:sz w:val="22"/>
          <w:szCs w:val="22"/>
        </w:rPr>
        <w:sectPr w:rsidR="00320416" w:rsidRPr="00F81C22" w:rsidSect="00384E1C">
          <w:headerReference w:type="default" r:id="rId12"/>
          <w:footerReference w:type="default" r:id="rId13"/>
          <w:pgSz w:w="11907" w:h="16839"/>
          <w:pgMar w:top="1440" w:right="994" w:bottom="1440" w:left="1282" w:header="720" w:footer="420" w:gutter="0"/>
          <w:cols w:space="720"/>
        </w:sectPr>
      </w:pPr>
    </w:p>
    <w:p w:rsidR="00320416" w:rsidRPr="00F81C22" w:rsidRDefault="00320416" w:rsidP="00320416">
      <w:pPr>
        <w:pBdr>
          <w:bottom w:val="single" w:sz="4" w:space="1" w:color="auto"/>
        </w:pBdr>
        <w:rPr>
          <w:rFonts w:ascii="Verdana" w:hAnsi="Verdana" w:cs="Tahoma"/>
          <w:b/>
          <w:bCs/>
          <w:sz w:val="22"/>
          <w:szCs w:val="22"/>
        </w:rPr>
      </w:pPr>
      <w:r w:rsidRPr="00F81C22">
        <w:rPr>
          <w:rFonts w:ascii="Verdana" w:hAnsi="Verdana" w:cs="Tahoma"/>
          <w:b/>
          <w:bCs/>
          <w:sz w:val="22"/>
          <w:szCs w:val="22"/>
        </w:rPr>
        <w:lastRenderedPageBreak/>
        <w:t>MAP</w:t>
      </w:r>
      <w:r w:rsidR="00F62E8F" w:rsidRPr="00F81C22">
        <w:rPr>
          <w:rFonts w:ascii="Verdana" w:hAnsi="Verdana" w:cs="Tahoma"/>
          <w:b/>
          <w:bCs/>
          <w:sz w:val="22"/>
          <w:szCs w:val="22"/>
        </w:rPr>
        <w:t>A</w:t>
      </w:r>
      <w:r w:rsidRPr="00F81C22">
        <w:rPr>
          <w:rFonts w:ascii="Verdana" w:hAnsi="Verdana" w:cs="Tahoma"/>
          <w:b/>
          <w:bCs/>
          <w:sz w:val="22"/>
          <w:szCs w:val="22"/>
        </w:rPr>
        <w:t xml:space="preserve"> </w:t>
      </w:r>
      <w:r w:rsidR="00F62E8F" w:rsidRPr="00F81C22">
        <w:rPr>
          <w:rFonts w:ascii="Verdana" w:hAnsi="Verdana" w:cs="Tahoma"/>
          <w:b/>
          <w:bCs/>
          <w:sz w:val="22"/>
          <w:szCs w:val="22"/>
        </w:rPr>
        <w:t xml:space="preserve">DE LA </w:t>
      </w:r>
      <w:r w:rsidR="009D1B1C" w:rsidRPr="00F81C22">
        <w:rPr>
          <w:rFonts w:ascii="Verdana" w:hAnsi="Verdana" w:cs="Tahoma"/>
          <w:b/>
          <w:bCs/>
          <w:sz w:val="22"/>
          <w:szCs w:val="22"/>
        </w:rPr>
        <w:t>INDIA</w:t>
      </w:r>
    </w:p>
    <w:p w:rsidR="00320416" w:rsidRPr="00F81C22" w:rsidRDefault="00320416" w:rsidP="00320416">
      <w:pPr>
        <w:ind w:left="360"/>
        <w:rPr>
          <w:rFonts w:ascii="Tahoma" w:hAnsi="Tahoma" w:cs="Tahoma"/>
          <w:color w:val="FF0000"/>
          <w:sz w:val="22"/>
          <w:szCs w:val="22"/>
        </w:rPr>
      </w:pPr>
    </w:p>
    <w:p w:rsidR="00320416" w:rsidRPr="00F81C22" w:rsidRDefault="00DA2F02" w:rsidP="009D1B1C">
      <w:pPr>
        <w:ind w:left="360"/>
        <w:rPr>
          <w:rFonts w:ascii="Tahoma" w:hAnsi="Tahoma" w:cs="Tahoma"/>
          <w:sz w:val="22"/>
          <w:szCs w:val="22"/>
        </w:rPr>
        <w:sectPr w:rsidR="00320416" w:rsidRPr="00F81C22" w:rsidSect="00384E1C">
          <w:headerReference w:type="default" r:id="rId14"/>
          <w:pgSz w:w="11907" w:h="16839"/>
          <w:pgMar w:top="1440" w:right="994" w:bottom="1440" w:left="1282" w:header="720" w:footer="720" w:gutter="0"/>
          <w:cols w:space="720"/>
        </w:sectPr>
      </w:pPr>
      <w:r w:rsidRPr="00F81C22">
        <w:rPr>
          <w:rFonts w:ascii="Tahoma" w:hAnsi="Tahoma" w:cs="Tahoma"/>
          <w:noProof/>
          <w:sz w:val="22"/>
          <w:szCs w:val="22"/>
          <w:lang w:eastAsia="es-ES"/>
        </w:rPr>
        <w:drawing>
          <wp:anchor distT="0" distB="0" distL="114300" distR="114300" simplePos="0" relativeHeight="251666944" behindDoc="0" locked="0" layoutInCell="1" allowOverlap="1">
            <wp:simplePos x="1038225" y="1276350"/>
            <wp:positionH relativeFrom="margin">
              <wp:align>center</wp:align>
            </wp:positionH>
            <wp:positionV relativeFrom="margin">
              <wp:align>center</wp:align>
            </wp:positionV>
            <wp:extent cx="6115685" cy="7369175"/>
            <wp:effectExtent l="0" t="0" r="0" b="3175"/>
            <wp:wrapSquare wrapText="bothSides"/>
            <wp:docPr id="20" name="Picture 20" descr="C:\Users\Jaswant\Desktop\India Map 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swant\Desktop\India Map AK.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115685" cy="7369175"/>
                    </a:xfrm>
                    <a:prstGeom prst="rect">
                      <a:avLst/>
                    </a:prstGeom>
                    <a:noFill/>
                    <a:ln>
                      <a:noFill/>
                    </a:ln>
                  </pic:spPr>
                </pic:pic>
              </a:graphicData>
            </a:graphic>
          </wp:anchor>
        </w:drawing>
      </w:r>
    </w:p>
    <w:p w:rsidR="00745200" w:rsidRPr="00F81C22" w:rsidRDefault="00745200" w:rsidP="00320416">
      <w:pPr>
        <w:pBdr>
          <w:bottom w:val="single" w:sz="4" w:space="1" w:color="auto"/>
        </w:pBdr>
        <w:rPr>
          <w:rFonts w:ascii="Verdana" w:hAnsi="Verdana" w:cs="Tahoma"/>
          <w:b/>
          <w:bCs/>
          <w:sz w:val="22"/>
          <w:szCs w:val="22"/>
        </w:rPr>
      </w:pPr>
    </w:p>
    <w:p w:rsidR="00320416" w:rsidRPr="00F81C22" w:rsidRDefault="0049772B" w:rsidP="00320416">
      <w:pPr>
        <w:pBdr>
          <w:bottom w:val="single" w:sz="4" w:space="1" w:color="auto"/>
        </w:pBdr>
        <w:rPr>
          <w:rFonts w:ascii="Verdana" w:hAnsi="Verdana" w:cs="Tahoma"/>
          <w:b/>
          <w:bCs/>
          <w:sz w:val="22"/>
          <w:szCs w:val="22"/>
        </w:rPr>
      </w:pPr>
      <w:r w:rsidRPr="00F81C22">
        <w:rPr>
          <w:rFonts w:ascii="Verdana" w:hAnsi="Verdana" w:cs="Tahoma"/>
          <w:b/>
          <w:bCs/>
          <w:sz w:val="22"/>
          <w:szCs w:val="22"/>
        </w:rPr>
        <w:t>ESQUEMA DEL ITINERARIO</w:t>
      </w:r>
    </w:p>
    <w:p w:rsidR="003D1CDA" w:rsidRPr="00F81C22" w:rsidRDefault="003D1CDA" w:rsidP="00320416">
      <w:pPr>
        <w:jc w:val="center"/>
        <w:rPr>
          <w:rFonts w:ascii="Tahoma" w:hAnsi="Tahoma" w:cs="Tahoma"/>
          <w:b/>
          <w:bCs/>
          <w:sz w:val="22"/>
          <w:szCs w:val="22"/>
        </w:rPr>
      </w:pPr>
    </w:p>
    <w:tbl>
      <w:tblPr>
        <w:tblW w:w="0" w:type="auto"/>
        <w:tblLook w:val="04A0" w:firstRow="1" w:lastRow="0" w:firstColumn="1" w:lastColumn="0" w:noHBand="0" w:noVBand="1"/>
      </w:tblPr>
      <w:tblGrid>
        <w:gridCol w:w="1526"/>
        <w:gridCol w:w="3401"/>
        <w:gridCol w:w="3403"/>
        <w:gridCol w:w="1417"/>
      </w:tblGrid>
      <w:tr w:rsidR="000609F3" w:rsidRPr="00F81C22" w:rsidTr="00186D14">
        <w:tc>
          <w:tcPr>
            <w:tcW w:w="1526" w:type="dxa"/>
            <w:shd w:val="clear" w:color="auto" w:fill="17365D"/>
            <w:hideMark/>
          </w:tcPr>
          <w:p w:rsidR="000609F3" w:rsidRPr="00F81C22" w:rsidRDefault="004E0E83" w:rsidP="005D55C4">
            <w:pPr>
              <w:rPr>
                <w:rFonts w:ascii="Verdana" w:hAnsi="Verdana" w:cs="Tahoma"/>
                <w:b/>
                <w:bCs/>
                <w:color w:val="FFFFFF"/>
                <w:sz w:val="20"/>
                <w:szCs w:val="20"/>
              </w:rPr>
            </w:pPr>
            <w:r w:rsidRPr="00F81C22">
              <w:rPr>
                <w:rFonts w:ascii="Verdana" w:hAnsi="Verdana" w:cs="Tahoma"/>
                <w:b/>
                <w:bCs/>
                <w:color w:val="FFFFFF"/>
                <w:sz w:val="20"/>
                <w:szCs w:val="20"/>
              </w:rPr>
              <w:t>Día</w:t>
            </w:r>
          </w:p>
        </w:tc>
        <w:tc>
          <w:tcPr>
            <w:tcW w:w="3401" w:type="dxa"/>
            <w:shd w:val="clear" w:color="auto" w:fill="17365D"/>
            <w:hideMark/>
          </w:tcPr>
          <w:p w:rsidR="000609F3" w:rsidRPr="00F81C22" w:rsidRDefault="00F83D13" w:rsidP="005D55C4">
            <w:pPr>
              <w:rPr>
                <w:rFonts w:ascii="Verdana" w:hAnsi="Verdana" w:cs="Tahoma"/>
                <w:b/>
                <w:bCs/>
                <w:color w:val="FFFFFF"/>
                <w:sz w:val="20"/>
                <w:szCs w:val="20"/>
              </w:rPr>
            </w:pPr>
            <w:r w:rsidRPr="00F81C22">
              <w:rPr>
                <w:rFonts w:ascii="Verdana" w:hAnsi="Verdana" w:cs="Tahoma"/>
                <w:b/>
                <w:bCs/>
                <w:color w:val="FFFFFF"/>
                <w:sz w:val="20"/>
                <w:szCs w:val="20"/>
              </w:rPr>
              <w:t xml:space="preserve">Tramo </w:t>
            </w:r>
            <w:r w:rsidR="0019171A" w:rsidRPr="00F81C22">
              <w:rPr>
                <w:rFonts w:ascii="Verdana" w:hAnsi="Verdana" w:cs="Tahoma"/>
                <w:b/>
                <w:bCs/>
                <w:color w:val="FFFFFF"/>
                <w:sz w:val="20"/>
                <w:szCs w:val="20"/>
              </w:rPr>
              <w:t xml:space="preserve"> </w:t>
            </w:r>
            <w:r w:rsidR="005D55C4" w:rsidRPr="00F81C22">
              <w:rPr>
                <w:rFonts w:ascii="Verdana" w:hAnsi="Verdana" w:cs="Tahoma"/>
                <w:b/>
                <w:bCs/>
                <w:color w:val="FFFFFF"/>
                <w:sz w:val="20"/>
                <w:szCs w:val="20"/>
              </w:rPr>
              <w:t xml:space="preserve"> </w:t>
            </w:r>
          </w:p>
        </w:tc>
        <w:tc>
          <w:tcPr>
            <w:tcW w:w="3403" w:type="dxa"/>
            <w:shd w:val="clear" w:color="auto" w:fill="17365D"/>
            <w:hideMark/>
          </w:tcPr>
          <w:p w:rsidR="000609F3" w:rsidRPr="00F81C22" w:rsidRDefault="000609F3" w:rsidP="005D55C4">
            <w:pPr>
              <w:rPr>
                <w:rFonts w:ascii="Verdana" w:hAnsi="Verdana" w:cs="Tahoma"/>
                <w:b/>
                <w:bCs/>
                <w:color w:val="FFFFFF"/>
                <w:sz w:val="20"/>
                <w:szCs w:val="20"/>
              </w:rPr>
            </w:pPr>
            <w:r w:rsidRPr="00F81C22">
              <w:rPr>
                <w:rFonts w:ascii="Verdana" w:hAnsi="Verdana" w:cs="Tahoma"/>
                <w:b/>
                <w:bCs/>
                <w:color w:val="FFFFFF"/>
                <w:sz w:val="20"/>
                <w:szCs w:val="20"/>
              </w:rPr>
              <w:t>A</w:t>
            </w:r>
            <w:r w:rsidR="005D55C4" w:rsidRPr="00F81C22">
              <w:rPr>
                <w:rFonts w:ascii="Verdana" w:hAnsi="Verdana" w:cs="Tahoma"/>
                <w:b/>
                <w:bCs/>
                <w:color w:val="FFFFFF"/>
                <w:sz w:val="20"/>
                <w:szCs w:val="20"/>
              </w:rPr>
              <w:t xml:space="preserve">lojamiento </w:t>
            </w:r>
          </w:p>
        </w:tc>
        <w:tc>
          <w:tcPr>
            <w:tcW w:w="1417" w:type="dxa"/>
            <w:shd w:val="clear" w:color="auto" w:fill="17365D"/>
            <w:hideMark/>
          </w:tcPr>
          <w:p w:rsidR="000609F3" w:rsidRPr="00F81C22" w:rsidRDefault="005D55C4" w:rsidP="005D55C4">
            <w:pPr>
              <w:rPr>
                <w:rFonts w:ascii="Verdana" w:hAnsi="Verdana" w:cs="Tahoma"/>
                <w:b/>
                <w:bCs/>
                <w:color w:val="FFFFFF"/>
                <w:sz w:val="20"/>
                <w:szCs w:val="20"/>
              </w:rPr>
            </w:pPr>
            <w:r w:rsidRPr="00F81C22">
              <w:rPr>
                <w:rFonts w:ascii="Verdana" w:hAnsi="Verdana" w:cs="Tahoma"/>
                <w:b/>
                <w:bCs/>
                <w:color w:val="FFFFFF"/>
                <w:sz w:val="20"/>
                <w:szCs w:val="20"/>
              </w:rPr>
              <w:t xml:space="preserve">Comida </w:t>
            </w:r>
          </w:p>
        </w:tc>
      </w:tr>
    </w:tbl>
    <w:p w:rsidR="000609F3" w:rsidRPr="00F81C22" w:rsidRDefault="000609F3" w:rsidP="000609F3">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403"/>
        <w:gridCol w:w="3403"/>
        <w:gridCol w:w="1417"/>
      </w:tblGrid>
      <w:tr w:rsidR="000609F3" w:rsidRPr="00F81C22" w:rsidTr="00186D14">
        <w:tc>
          <w:tcPr>
            <w:tcW w:w="1527" w:type="dxa"/>
            <w:tcBorders>
              <w:top w:val="nil"/>
              <w:left w:val="nil"/>
              <w:bottom w:val="dashSmallGap" w:sz="4" w:space="0" w:color="BFBFBF"/>
              <w:right w:val="nil"/>
            </w:tcBorders>
            <w:hideMark/>
          </w:tcPr>
          <w:p w:rsidR="000609F3" w:rsidRPr="00F81C22" w:rsidRDefault="00D8161A" w:rsidP="004B6FEA">
            <w:pPr>
              <w:spacing w:before="120" w:after="100" w:afterAutospacing="1"/>
              <w:rPr>
                <w:rFonts w:ascii="Arial" w:hAnsi="Arial" w:cs="Arial"/>
                <w:bCs/>
                <w:sz w:val="20"/>
                <w:szCs w:val="20"/>
              </w:rPr>
            </w:pPr>
            <w:r w:rsidRPr="00F81C22">
              <w:rPr>
                <w:rFonts w:ascii="Arial" w:hAnsi="Arial" w:cs="Arial"/>
                <w:bCs/>
                <w:sz w:val="20"/>
                <w:szCs w:val="20"/>
              </w:rPr>
              <w:t xml:space="preserve">Día 01 </w:t>
            </w:r>
          </w:p>
        </w:tc>
        <w:tc>
          <w:tcPr>
            <w:tcW w:w="3403" w:type="dxa"/>
            <w:tcBorders>
              <w:top w:val="nil"/>
              <w:left w:val="nil"/>
              <w:bottom w:val="dashSmallGap" w:sz="4" w:space="0" w:color="BFBFBF"/>
              <w:right w:val="nil"/>
            </w:tcBorders>
            <w:hideMark/>
          </w:tcPr>
          <w:p w:rsidR="000609F3" w:rsidRPr="00F81C22" w:rsidRDefault="00186D14" w:rsidP="001B46E0">
            <w:pPr>
              <w:spacing w:before="120" w:after="100" w:afterAutospacing="1"/>
              <w:rPr>
                <w:rFonts w:ascii="Arial" w:hAnsi="Arial" w:cs="Arial"/>
                <w:bCs/>
                <w:sz w:val="20"/>
                <w:szCs w:val="20"/>
              </w:rPr>
            </w:pPr>
            <w:r w:rsidRPr="00F81C22">
              <w:rPr>
                <w:rFonts w:ascii="Arial" w:hAnsi="Arial" w:cs="Arial"/>
                <w:bCs/>
                <w:sz w:val="20"/>
                <w:szCs w:val="20"/>
              </w:rPr>
              <w:t xml:space="preserve">Llegada </w:t>
            </w:r>
            <w:r w:rsidR="001B46E0" w:rsidRPr="00F81C22">
              <w:rPr>
                <w:rFonts w:ascii="Arial" w:hAnsi="Arial" w:cs="Arial"/>
                <w:bCs/>
                <w:sz w:val="20"/>
                <w:szCs w:val="20"/>
              </w:rPr>
              <w:t xml:space="preserve">Mumbai </w:t>
            </w:r>
          </w:p>
        </w:tc>
        <w:tc>
          <w:tcPr>
            <w:tcW w:w="3403" w:type="dxa"/>
            <w:tcBorders>
              <w:top w:val="nil"/>
              <w:left w:val="nil"/>
              <w:bottom w:val="dashSmallGap" w:sz="4" w:space="0" w:color="BFBFBF"/>
              <w:right w:val="nil"/>
            </w:tcBorders>
            <w:hideMark/>
          </w:tcPr>
          <w:p w:rsidR="000609F3" w:rsidRPr="0005724F" w:rsidRDefault="00F7222B" w:rsidP="00186D14">
            <w:pPr>
              <w:spacing w:before="120"/>
              <w:rPr>
                <w:rFonts w:ascii="Arial" w:hAnsi="Arial" w:cs="Arial"/>
                <w:bCs/>
                <w:sz w:val="20"/>
                <w:szCs w:val="20"/>
                <w:lang w:val="en-US"/>
              </w:rPr>
            </w:pPr>
            <w:r>
              <w:rPr>
                <w:rFonts w:ascii="Arial" w:hAnsi="Arial" w:cs="Arial"/>
                <w:bCs/>
                <w:sz w:val="20"/>
                <w:szCs w:val="20"/>
                <w:lang w:val="en-US"/>
              </w:rPr>
              <w:t xml:space="preserve">Hotel, </w:t>
            </w:r>
            <w:r w:rsidR="00C52AC7" w:rsidRPr="0005724F">
              <w:rPr>
                <w:rFonts w:ascii="Arial" w:hAnsi="Arial" w:cs="Arial"/>
                <w:bCs/>
                <w:sz w:val="20"/>
                <w:szCs w:val="20"/>
                <w:lang w:val="en-US"/>
              </w:rPr>
              <w:t xml:space="preserve">Mumbai </w:t>
            </w:r>
          </w:p>
          <w:p w:rsidR="000609F3" w:rsidRPr="0005724F" w:rsidRDefault="00F7222B" w:rsidP="00F7222B">
            <w:pPr>
              <w:spacing w:after="240"/>
              <w:rPr>
                <w:rFonts w:ascii="Arial" w:hAnsi="Arial" w:cs="Arial"/>
                <w:bCs/>
                <w:sz w:val="20"/>
                <w:szCs w:val="20"/>
                <w:lang w:val="en-US"/>
              </w:rPr>
            </w:pPr>
            <w:r>
              <w:rPr>
                <w:rFonts w:ascii="Arial" w:hAnsi="Arial" w:cs="Arial"/>
                <w:bCs/>
                <w:sz w:val="20"/>
                <w:szCs w:val="20"/>
                <w:lang w:val="en-US"/>
              </w:rPr>
              <w:t>Single/ Doble</w:t>
            </w:r>
          </w:p>
        </w:tc>
        <w:tc>
          <w:tcPr>
            <w:tcW w:w="1417" w:type="dxa"/>
            <w:tcBorders>
              <w:top w:val="nil"/>
              <w:left w:val="nil"/>
              <w:bottom w:val="dashSmallGap" w:sz="4" w:space="0" w:color="BFBFBF"/>
              <w:right w:val="nil"/>
            </w:tcBorders>
            <w:hideMark/>
          </w:tcPr>
          <w:p w:rsidR="000609F3" w:rsidRPr="00F81C22" w:rsidRDefault="000609F3" w:rsidP="00673A4D">
            <w:pPr>
              <w:spacing w:before="120" w:after="100" w:afterAutospacing="1"/>
              <w:rPr>
                <w:rFonts w:ascii="Arial" w:hAnsi="Arial" w:cs="Arial"/>
                <w:bCs/>
                <w:sz w:val="20"/>
                <w:szCs w:val="20"/>
              </w:rPr>
            </w:pPr>
            <w:r w:rsidRPr="00F81C22">
              <w:rPr>
                <w:rFonts w:ascii="Arial" w:hAnsi="Arial" w:cs="Arial"/>
                <w:bCs/>
                <w:sz w:val="20"/>
                <w:szCs w:val="20"/>
              </w:rPr>
              <w:t>_ -</w:t>
            </w:r>
            <w:r w:rsidR="00835356" w:rsidRPr="00F81C22">
              <w:rPr>
                <w:rFonts w:ascii="Arial" w:hAnsi="Arial" w:cs="Arial"/>
                <w:bCs/>
                <w:sz w:val="20"/>
                <w:szCs w:val="20"/>
              </w:rPr>
              <w:t xml:space="preserve"> </w:t>
            </w:r>
            <w:r w:rsidR="00392327" w:rsidRPr="00F81C22">
              <w:rPr>
                <w:rFonts w:ascii="Arial" w:hAnsi="Arial" w:cs="Arial"/>
                <w:bCs/>
                <w:sz w:val="20"/>
                <w:szCs w:val="20"/>
              </w:rPr>
              <w:t>_</w:t>
            </w:r>
            <w:r w:rsidRPr="00F81C22">
              <w:rPr>
                <w:rFonts w:ascii="Arial" w:hAnsi="Arial" w:cs="Arial"/>
                <w:bCs/>
                <w:sz w:val="20"/>
                <w:szCs w:val="20"/>
              </w:rPr>
              <w:t xml:space="preserve"> - _</w:t>
            </w:r>
          </w:p>
        </w:tc>
      </w:tr>
    </w:tbl>
    <w:p w:rsidR="000609F3" w:rsidRPr="00F81C22" w:rsidRDefault="000609F3" w:rsidP="000609F3">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403"/>
        <w:gridCol w:w="3403"/>
        <w:gridCol w:w="1417"/>
      </w:tblGrid>
      <w:tr w:rsidR="000609F3" w:rsidRPr="00F81C22" w:rsidTr="00111803">
        <w:trPr>
          <w:trHeight w:val="801"/>
        </w:trPr>
        <w:tc>
          <w:tcPr>
            <w:tcW w:w="1526" w:type="dxa"/>
            <w:tcBorders>
              <w:top w:val="nil"/>
              <w:left w:val="nil"/>
              <w:bottom w:val="dashSmallGap" w:sz="4" w:space="0" w:color="BFBFBF"/>
              <w:right w:val="nil"/>
            </w:tcBorders>
            <w:hideMark/>
          </w:tcPr>
          <w:p w:rsidR="000609F3" w:rsidRPr="00F81C22" w:rsidRDefault="00D8161A" w:rsidP="00D8161A">
            <w:pPr>
              <w:spacing w:before="120" w:after="100" w:afterAutospacing="1"/>
              <w:rPr>
                <w:rFonts w:ascii="Arial" w:hAnsi="Arial" w:cs="Arial"/>
                <w:bCs/>
                <w:sz w:val="20"/>
                <w:szCs w:val="20"/>
              </w:rPr>
            </w:pPr>
            <w:r w:rsidRPr="00F81C22">
              <w:rPr>
                <w:rFonts w:ascii="Arial" w:hAnsi="Arial" w:cs="Arial"/>
                <w:bCs/>
                <w:sz w:val="20"/>
                <w:szCs w:val="20"/>
              </w:rPr>
              <w:t xml:space="preserve">Día 02 </w:t>
            </w:r>
          </w:p>
        </w:tc>
        <w:tc>
          <w:tcPr>
            <w:tcW w:w="3402" w:type="dxa"/>
            <w:tcBorders>
              <w:top w:val="nil"/>
              <w:left w:val="nil"/>
              <w:bottom w:val="dashSmallGap" w:sz="4" w:space="0" w:color="BFBFBF"/>
              <w:right w:val="nil"/>
            </w:tcBorders>
            <w:hideMark/>
          </w:tcPr>
          <w:p w:rsidR="000609F3" w:rsidRPr="00F81C22" w:rsidRDefault="001B46E0" w:rsidP="00186D14">
            <w:pPr>
              <w:spacing w:before="120" w:after="100" w:afterAutospacing="1"/>
              <w:rPr>
                <w:rFonts w:ascii="Arial" w:hAnsi="Arial" w:cs="Arial"/>
                <w:bCs/>
                <w:sz w:val="20"/>
                <w:szCs w:val="20"/>
              </w:rPr>
            </w:pPr>
            <w:r w:rsidRPr="00F81C22">
              <w:rPr>
                <w:rFonts w:ascii="Arial" w:hAnsi="Arial" w:cs="Arial"/>
                <w:bCs/>
                <w:sz w:val="20"/>
                <w:szCs w:val="20"/>
              </w:rPr>
              <w:t xml:space="preserve">Mumbai </w:t>
            </w:r>
            <w:r w:rsidR="00111803" w:rsidRPr="00F81C22">
              <w:rPr>
                <w:rFonts w:ascii="Arial" w:hAnsi="Arial" w:cs="Arial"/>
                <w:bCs/>
                <w:sz w:val="20"/>
                <w:szCs w:val="20"/>
              </w:rPr>
              <w:t xml:space="preserve"> </w:t>
            </w:r>
          </w:p>
        </w:tc>
        <w:tc>
          <w:tcPr>
            <w:tcW w:w="3402" w:type="dxa"/>
            <w:tcBorders>
              <w:top w:val="nil"/>
              <w:left w:val="nil"/>
              <w:bottom w:val="dashSmallGap" w:sz="4" w:space="0" w:color="BFBFBF"/>
              <w:right w:val="nil"/>
            </w:tcBorders>
            <w:hideMark/>
          </w:tcPr>
          <w:p w:rsidR="00F56F82" w:rsidRPr="0005724F" w:rsidRDefault="00F7222B" w:rsidP="00F56F82">
            <w:pPr>
              <w:spacing w:before="120"/>
              <w:rPr>
                <w:rFonts w:ascii="Arial" w:hAnsi="Arial" w:cs="Arial"/>
                <w:bCs/>
                <w:sz w:val="20"/>
                <w:szCs w:val="20"/>
                <w:lang w:val="en-US"/>
              </w:rPr>
            </w:pPr>
            <w:r>
              <w:rPr>
                <w:rFonts w:ascii="Arial" w:hAnsi="Arial" w:cs="Arial"/>
                <w:bCs/>
                <w:sz w:val="20"/>
                <w:szCs w:val="20"/>
                <w:lang w:val="en-US"/>
              </w:rPr>
              <w:t>Hotel, Mumbai</w:t>
            </w:r>
            <w:r w:rsidR="0029222E" w:rsidRPr="0005724F">
              <w:rPr>
                <w:rFonts w:ascii="Arial" w:hAnsi="Arial" w:cs="Arial"/>
                <w:bCs/>
                <w:sz w:val="20"/>
                <w:szCs w:val="20"/>
                <w:lang w:val="en-US"/>
              </w:rPr>
              <w:t xml:space="preserve"> </w:t>
            </w:r>
            <w:r w:rsidR="00F56F82" w:rsidRPr="0005724F">
              <w:rPr>
                <w:rFonts w:ascii="Arial" w:hAnsi="Arial" w:cs="Arial"/>
                <w:bCs/>
                <w:sz w:val="20"/>
                <w:szCs w:val="20"/>
                <w:lang w:val="en-US"/>
              </w:rPr>
              <w:t xml:space="preserve"> </w:t>
            </w:r>
          </w:p>
          <w:p w:rsidR="000609F3" w:rsidRPr="0005724F" w:rsidRDefault="00F7222B" w:rsidP="00F7222B">
            <w:pPr>
              <w:rPr>
                <w:rFonts w:ascii="Arial" w:hAnsi="Arial" w:cs="Arial"/>
                <w:bCs/>
                <w:sz w:val="20"/>
                <w:szCs w:val="20"/>
                <w:lang w:val="en-US"/>
              </w:rPr>
            </w:pPr>
            <w:r>
              <w:rPr>
                <w:rFonts w:ascii="Arial" w:hAnsi="Arial" w:cs="Arial"/>
                <w:bCs/>
                <w:sz w:val="20"/>
                <w:szCs w:val="20"/>
                <w:lang w:val="en-US"/>
              </w:rPr>
              <w:t>Single/ Doble</w:t>
            </w:r>
          </w:p>
        </w:tc>
        <w:tc>
          <w:tcPr>
            <w:tcW w:w="1417" w:type="dxa"/>
            <w:tcBorders>
              <w:top w:val="nil"/>
              <w:left w:val="nil"/>
              <w:bottom w:val="dashSmallGap" w:sz="4" w:space="0" w:color="BFBFBF"/>
              <w:right w:val="nil"/>
            </w:tcBorders>
            <w:hideMark/>
          </w:tcPr>
          <w:p w:rsidR="000609F3" w:rsidRPr="00F81C22" w:rsidRDefault="00673A4D" w:rsidP="00673A4D">
            <w:pPr>
              <w:spacing w:before="120" w:after="100" w:afterAutospacing="1"/>
              <w:rPr>
                <w:rFonts w:ascii="Arial" w:hAnsi="Arial" w:cs="Arial"/>
                <w:bCs/>
                <w:sz w:val="20"/>
                <w:szCs w:val="20"/>
              </w:rPr>
            </w:pPr>
            <w:r w:rsidRPr="00F81C22">
              <w:rPr>
                <w:rFonts w:ascii="Arial" w:hAnsi="Arial" w:cs="Arial"/>
                <w:bCs/>
                <w:sz w:val="20"/>
                <w:szCs w:val="20"/>
              </w:rPr>
              <w:t>D</w:t>
            </w:r>
            <w:r w:rsidR="00835356" w:rsidRPr="00F81C22">
              <w:rPr>
                <w:rFonts w:ascii="Arial" w:hAnsi="Arial" w:cs="Arial"/>
                <w:bCs/>
                <w:sz w:val="20"/>
                <w:szCs w:val="20"/>
              </w:rPr>
              <w:t xml:space="preserve"> - </w:t>
            </w:r>
            <w:r w:rsidR="005A31B6" w:rsidRPr="00F81C22">
              <w:rPr>
                <w:rFonts w:ascii="Arial" w:hAnsi="Arial" w:cs="Arial"/>
                <w:bCs/>
                <w:sz w:val="20"/>
                <w:szCs w:val="20"/>
              </w:rPr>
              <w:t>_</w:t>
            </w:r>
            <w:r w:rsidR="000609F3" w:rsidRPr="00F81C22">
              <w:rPr>
                <w:rFonts w:ascii="Arial" w:hAnsi="Arial" w:cs="Arial"/>
                <w:bCs/>
                <w:sz w:val="20"/>
                <w:szCs w:val="20"/>
              </w:rPr>
              <w:t xml:space="preserve"> - _</w:t>
            </w:r>
          </w:p>
        </w:tc>
      </w:tr>
    </w:tbl>
    <w:p w:rsidR="000609F3" w:rsidRPr="00F81C22" w:rsidRDefault="000609F3" w:rsidP="000609F3">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403"/>
        <w:gridCol w:w="3403"/>
        <w:gridCol w:w="1417"/>
      </w:tblGrid>
      <w:tr w:rsidR="000609F3" w:rsidRPr="00F81C22" w:rsidTr="00186D14">
        <w:tc>
          <w:tcPr>
            <w:tcW w:w="1527" w:type="dxa"/>
            <w:tcBorders>
              <w:top w:val="nil"/>
              <w:left w:val="nil"/>
              <w:bottom w:val="dashSmallGap" w:sz="4" w:space="0" w:color="BFBFBF"/>
              <w:right w:val="nil"/>
            </w:tcBorders>
            <w:hideMark/>
          </w:tcPr>
          <w:p w:rsidR="000609F3" w:rsidRPr="00F81C22" w:rsidRDefault="00D8161A" w:rsidP="00186D14">
            <w:pPr>
              <w:spacing w:before="120" w:after="100" w:afterAutospacing="1"/>
              <w:rPr>
                <w:rFonts w:ascii="Arial" w:hAnsi="Arial" w:cs="Arial"/>
                <w:bCs/>
                <w:sz w:val="20"/>
                <w:szCs w:val="20"/>
              </w:rPr>
            </w:pPr>
            <w:r w:rsidRPr="00F81C22">
              <w:rPr>
                <w:rFonts w:ascii="Arial" w:hAnsi="Arial" w:cs="Arial"/>
                <w:bCs/>
                <w:sz w:val="20"/>
                <w:szCs w:val="20"/>
              </w:rPr>
              <w:t xml:space="preserve">Día 03 </w:t>
            </w:r>
          </w:p>
        </w:tc>
        <w:tc>
          <w:tcPr>
            <w:tcW w:w="3403" w:type="dxa"/>
            <w:tcBorders>
              <w:top w:val="nil"/>
              <w:left w:val="nil"/>
              <w:bottom w:val="dashSmallGap" w:sz="4" w:space="0" w:color="BFBFBF"/>
              <w:right w:val="nil"/>
            </w:tcBorders>
            <w:hideMark/>
          </w:tcPr>
          <w:p w:rsidR="000609F3" w:rsidRPr="00F81C22" w:rsidRDefault="001B46E0" w:rsidP="001B46E0">
            <w:pPr>
              <w:spacing w:before="120" w:after="100" w:afterAutospacing="1"/>
              <w:rPr>
                <w:rFonts w:ascii="Arial" w:hAnsi="Arial" w:cs="Arial"/>
                <w:bCs/>
                <w:sz w:val="20"/>
                <w:szCs w:val="20"/>
              </w:rPr>
            </w:pPr>
            <w:r w:rsidRPr="00F81C22">
              <w:rPr>
                <w:rFonts w:ascii="Arial" w:hAnsi="Arial" w:cs="Arial"/>
                <w:bCs/>
                <w:sz w:val="20"/>
                <w:szCs w:val="20"/>
              </w:rPr>
              <w:t xml:space="preserve">Mumbai – Aurangabad </w:t>
            </w:r>
          </w:p>
        </w:tc>
        <w:tc>
          <w:tcPr>
            <w:tcW w:w="3403" w:type="dxa"/>
            <w:tcBorders>
              <w:top w:val="nil"/>
              <w:left w:val="nil"/>
              <w:bottom w:val="dashSmallGap" w:sz="4" w:space="0" w:color="BFBFBF"/>
              <w:right w:val="nil"/>
            </w:tcBorders>
            <w:hideMark/>
          </w:tcPr>
          <w:p w:rsidR="000609F3" w:rsidRPr="0005724F" w:rsidRDefault="00FE5284" w:rsidP="00FE5284">
            <w:pPr>
              <w:spacing w:before="120" w:after="240"/>
              <w:rPr>
                <w:rFonts w:ascii="Arial" w:hAnsi="Arial" w:cs="Arial"/>
                <w:bCs/>
                <w:sz w:val="20"/>
                <w:szCs w:val="20"/>
                <w:lang w:val="en-US"/>
              </w:rPr>
            </w:pPr>
            <w:r>
              <w:rPr>
                <w:rFonts w:ascii="Arial" w:hAnsi="Arial" w:cs="Arial"/>
                <w:bCs/>
                <w:sz w:val="20"/>
                <w:szCs w:val="20"/>
                <w:lang w:val="en-US"/>
              </w:rPr>
              <w:t>Hotel, Aurangabad</w:t>
            </w:r>
            <w:r w:rsidR="00F56F82" w:rsidRPr="0005724F">
              <w:rPr>
                <w:rFonts w:ascii="Arial" w:hAnsi="Arial" w:cs="Arial"/>
                <w:bCs/>
                <w:sz w:val="20"/>
                <w:szCs w:val="20"/>
                <w:lang w:val="en-US"/>
              </w:rPr>
              <w:t xml:space="preserve"> </w:t>
            </w:r>
            <w:r w:rsidR="00612C5F" w:rsidRPr="0005724F">
              <w:rPr>
                <w:rFonts w:ascii="Arial" w:hAnsi="Arial" w:cs="Arial"/>
                <w:bCs/>
                <w:sz w:val="20"/>
                <w:szCs w:val="20"/>
                <w:lang w:val="en-US"/>
              </w:rPr>
              <w:t xml:space="preserve">   </w:t>
            </w:r>
            <w:r w:rsidR="00F6444E" w:rsidRPr="0005724F">
              <w:rPr>
                <w:rFonts w:ascii="Arial" w:hAnsi="Arial" w:cs="Arial"/>
                <w:bCs/>
                <w:sz w:val="20"/>
                <w:szCs w:val="20"/>
                <w:lang w:val="en-US"/>
              </w:rPr>
              <w:t xml:space="preserve">                    </w:t>
            </w:r>
            <w:r w:rsidR="001F36C1" w:rsidRPr="0005724F">
              <w:rPr>
                <w:rFonts w:ascii="Arial" w:hAnsi="Arial" w:cs="Arial"/>
                <w:bCs/>
                <w:sz w:val="20"/>
                <w:szCs w:val="20"/>
                <w:lang w:val="en-US"/>
              </w:rPr>
              <w:t>S</w:t>
            </w:r>
            <w:r>
              <w:rPr>
                <w:rFonts w:ascii="Arial" w:hAnsi="Arial" w:cs="Arial"/>
                <w:bCs/>
                <w:sz w:val="20"/>
                <w:szCs w:val="20"/>
                <w:lang w:val="en-US"/>
              </w:rPr>
              <w:t>ingle/ Doble</w:t>
            </w:r>
          </w:p>
        </w:tc>
        <w:tc>
          <w:tcPr>
            <w:tcW w:w="1417" w:type="dxa"/>
            <w:tcBorders>
              <w:top w:val="nil"/>
              <w:left w:val="nil"/>
              <w:bottom w:val="dashSmallGap" w:sz="4" w:space="0" w:color="BFBFBF"/>
              <w:right w:val="nil"/>
            </w:tcBorders>
            <w:hideMark/>
          </w:tcPr>
          <w:p w:rsidR="000609F3" w:rsidRPr="00F81C22" w:rsidRDefault="00673A4D" w:rsidP="00186D14">
            <w:pPr>
              <w:spacing w:before="120" w:after="100" w:afterAutospacing="1"/>
              <w:rPr>
                <w:rFonts w:ascii="Arial" w:hAnsi="Arial" w:cs="Arial"/>
                <w:bCs/>
                <w:sz w:val="20"/>
                <w:szCs w:val="20"/>
              </w:rPr>
            </w:pPr>
            <w:r w:rsidRPr="00F81C22">
              <w:rPr>
                <w:rFonts w:ascii="Arial" w:hAnsi="Arial" w:cs="Arial"/>
                <w:bCs/>
                <w:sz w:val="20"/>
                <w:szCs w:val="20"/>
              </w:rPr>
              <w:t>D</w:t>
            </w:r>
            <w:r w:rsidR="000609F3" w:rsidRPr="00F81C22">
              <w:rPr>
                <w:rFonts w:ascii="Arial" w:hAnsi="Arial" w:cs="Arial"/>
                <w:bCs/>
                <w:sz w:val="20"/>
                <w:szCs w:val="20"/>
              </w:rPr>
              <w:t xml:space="preserve"> - _ - _</w:t>
            </w:r>
          </w:p>
        </w:tc>
      </w:tr>
      <w:tr w:rsidR="00FE5284" w:rsidRPr="00F81C22" w:rsidTr="00186D14">
        <w:tc>
          <w:tcPr>
            <w:tcW w:w="1527" w:type="dxa"/>
            <w:tcBorders>
              <w:top w:val="nil"/>
              <w:left w:val="nil"/>
              <w:bottom w:val="dashSmallGap" w:sz="4" w:space="0" w:color="BFBFBF"/>
              <w:right w:val="nil"/>
            </w:tcBorders>
            <w:hideMark/>
          </w:tcPr>
          <w:p w:rsidR="00FE5284" w:rsidRPr="00F81C22" w:rsidRDefault="00FE5284" w:rsidP="00DF3508">
            <w:pPr>
              <w:spacing w:before="120" w:after="100" w:afterAutospacing="1"/>
              <w:rPr>
                <w:rFonts w:ascii="Arial" w:hAnsi="Arial" w:cs="Arial"/>
                <w:bCs/>
                <w:sz w:val="20"/>
                <w:szCs w:val="20"/>
              </w:rPr>
            </w:pPr>
            <w:r w:rsidRPr="00F81C22">
              <w:rPr>
                <w:rFonts w:ascii="Arial" w:hAnsi="Arial" w:cs="Arial"/>
                <w:bCs/>
                <w:sz w:val="20"/>
                <w:szCs w:val="20"/>
              </w:rPr>
              <w:t xml:space="preserve">Día 04 </w:t>
            </w:r>
          </w:p>
        </w:tc>
        <w:tc>
          <w:tcPr>
            <w:tcW w:w="3403" w:type="dxa"/>
            <w:tcBorders>
              <w:top w:val="nil"/>
              <w:left w:val="nil"/>
              <w:bottom w:val="dashSmallGap" w:sz="4" w:space="0" w:color="BFBFBF"/>
              <w:right w:val="nil"/>
            </w:tcBorders>
            <w:hideMark/>
          </w:tcPr>
          <w:p w:rsidR="00FE5284" w:rsidRPr="00F81C22" w:rsidRDefault="00FE5284" w:rsidP="00186D14">
            <w:pPr>
              <w:spacing w:before="120" w:after="100" w:afterAutospacing="1"/>
              <w:rPr>
                <w:rFonts w:ascii="Arial" w:hAnsi="Arial" w:cs="Arial"/>
                <w:bCs/>
                <w:sz w:val="20"/>
                <w:szCs w:val="20"/>
              </w:rPr>
            </w:pPr>
            <w:r w:rsidRPr="00F81C22">
              <w:rPr>
                <w:rFonts w:ascii="Arial" w:hAnsi="Arial" w:cs="Arial"/>
                <w:bCs/>
                <w:sz w:val="20"/>
                <w:szCs w:val="20"/>
              </w:rPr>
              <w:t xml:space="preserve">Aurangabad  </w:t>
            </w:r>
          </w:p>
        </w:tc>
        <w:tc>
          <w:tcPr>
            <w:tcW w:w="3403" w:type="dxa"/>
            <w:tcBorders>
              <w:top w:val="nil"/>
              <w:left w:val="nil"/>
              <w:bottom w:val="dashSmallGap" w:sz="4" w:space="0" w:color="BFBFBF"/>
              <w:right w:val="nil"/>
            </w:tcBorders>
            <w:hideMark/>
          </w:tcPr>
          <w:p w:rsidR="00FE5284" w:rsidRPr="0005724F" w:rsidRDefault="00FE5284" w:rsidP="00C43851">
            <w:pPr>
              <w:spacing w:before="120" w:after="240"/>
              <w:rPr>
                <w:rFonts w:ascii="Arial" w:hAnsi="Arial" w:cs="Arial"/>
                <w:bCs/>
                <w:sz w:val="20"/>
                <w:szCs w:val="20"/>
                <w:lang w:val="en-US"/>
              </w:rPr>
            </w:pPr>
            <w:r>
              <w:rPr>
                <w:rFonts w:ascii="Arial" w:hAnsi="Arial" w:cs="Arial"/>
                <w:bCs/>
                <w:sz w:val="20"/>
                <w:szCs w:val="20"/>
                <w:lang w:val="en-US"/>
              </w:rPr>
              <w:t>Hotel, Aurangabad</w:t>
            </w:r>
            <w:r w:rsidRPr="0005724F">
              <w:rPr>
                <w:rFonts w:ascii="Arial" w:hAnsi="Arial" w:cs="Arial"/>
                <w:bCs/>
                <w:sz w:val="20"/>
                <w:szCs w:val="20"/>
                <w:lang w:val="en-US"/>
              </w:rPr>
              <w:t xml:space="preserve">                        S</w:t>
            </w:r>
            <w:r>
              <w:rPr>
                <w:rFonts w:ascii="Arial" w:hAnsi="Arial" w:cs="Arial"/>
                <w:bCs/>
                <w:sz w:val="20"/>
                <w:szCs w:val="20"/>
                <w:lang w:val="en-US"/>
              </w:rPr>
              <w:t>ingle/ Doble</w:t>
            </w:r>
          </w:p>
        </w:tc>
        <w:tc>
          <w:tcPr>
            <w:tcW w:w="1417" w:type="dxa"/>
            <w:tcBorders>
              <w:top w:val="nil"/>
              <w:left w:val="nil"/>
              <w:bottom w:val="dashSmallGap" w:sz="4" w:space="0" w:color="BFBFBF"/>
              <w:right w:val="nil"/>
            </w:tcBorders>
            <w:hideMark/>
          </w:tcPr>
          <w:p w:rsidR="00FE5284" w:rsidRPr="00F81C22" w:rsidRDefault="00FE5284" w:rsidP="00186D14">
            <w:pPr>
              <w:spacing w:before="120" w:after="100" w:afterAutospacing="1"/>
              <w:rPr>
                <w:rFonts w:ascii="Arial" w:hAnsi="Arial" w:cs="Arial"/>
                <w:bCs/>
                <w:sz w:val="20"/>
                <w:szCs w:val="20"/>
              </w:rPr>
            </w:pPr>
            <w:r w:rsidRPr="00F81C22">
              <w:rPr>
                <w:rFonts w:ascii="Arial" w:hAnsi="Arial" w:cs="Arial"/>
                <w:bCs/>
                <w:sz w:val="20"/>
                <w:szCs w:val="20"/>
              </w:rPr>
              <w:t>D - _ - _</w:t>
            </w:r>
          </w:p>
        </w:tc>
      </w:tr>
      <w:tr w:rsidR="00FA0CCB" w:rsidRPr="00F81C22" w:rsidTr="00186D14">
        <w:tc>
          <w:tcPr>
            <w:tcW w:w="1527" w:type="dxa"/>
            <w:tcBorders>
              <w:top w:val="nil"/>
              <w:left w:val="nil"/>
              <w:bottom w:val="dashSmallGap" w:sz="4" w:space="0" w:color="BFBFBF"/>
              <w:right w:val="nil"/>
            </w:tcBorders>
            <w:hideMark/>
          </w:tcPr>
          <w:p w:rsidR="00FA0CCB" w:rsidRPr="00F81C22" w:rsidRDefault="00D8161A" w:rsidP="005541D6">
            <w:pPr>
              <w:spacing w:before="120" w:after="100" w:afterAutospacing="1"/>
              <w:rPr>
                <w:rFonts w:ascii="Arial" w:hAnsi="Arial" w:cs="Arial"/>
                <w:bCs/>
                <w:sz w:val="20"/>
                <w:szCs w:val="20"/>
              </w:rPr>
            </w:pPr>
            <w:r w:rsidRPr="00F81C22">
              <w:rPr>
                <w:rFonts w:ascii="Arial" w:hAnsi="Arial" w:cs="Arial"/>
                <w:bCs/>
                <w:sz w:val="20"/>
                <w:szCs w:val="20"/>
              </w:rPr>
              <w:t xml:space="preserve">Día 05 </w:t>
            </w:r>
          </w:p>
        </w:tc>
        <w:tc>
          <w:tcPr>
            <w:tcW w:w="3403" w:type="dxa"/>
            <w:tcBorders>
              <w:top w:val="nil"/>
              <w:left w:val="nil"/>
              <w:bottom w:val="dashSmallGap" w:sz="4" w:space="0" w:color="BFBFBF"/>
              <w:right w:val="nil"/>
            </w:tcBorders>
            <w:hideMark/>
          </w:tcPr>
          <w:p w:rsidR="00FA0CCB" w:rsidRPr="00F81C22" w:rsidRDefault="001B46E0" w:rsidP="00954FDF">
            <w:pPr>
              <w:spacing w:before="120" w:after="100" w:afterAutospacing="1"/>
              <w:rPr>
                <w:rFonts w:ascii="Arial" w:hAnsi="Arial" w:cs="Arial"/>
                <w:bCs/>
                <w:sz w:val="20"/>
                <w:szCs w:val="20"/>
              </w:rPr>
            </w:pPr>
            <w:r w:rsidRPr="00F81C22">
              <w:rPr>
                <w:rFonts w:ascii="Arial" w:hAnsi="Arial" w:cs="Arial"/>
                <w:bCs/>
                <w:sz w:val="20"/>
                <w:szCs w:val="20"/>
              </w:rPr>
              <w:t xml:space="preserve">Aurangabad – Udaipur </w:t>
            </w:r>
          </w:p>
        </w:tc>
        <w:tc>
          <w:tcPr>
            <w:tcW w:w="3403" w:type="dxa"/>
            <w:tcBorders>
              <w:top w:val="nil"/>
              <w:left w:val="nil"/>
              <w:bottom w:val="dashSmallGap" w:sz="4" w:space="0" w:color="BFBFBF"/>
              <w:right w:val="nil"/>
            </w:tcBorders>
            <w:hideMark/>
          </w:tcPr>
          <w:p w:rsidR="00FA0CCB" w:rsidRPr="00597BD5" w:rsidRDefault="0079796F" w:rsidP="0079796F">
            <w:pPr>
              <w:spacing w:before="120" w:after="240"/>
              <w:rPr>
                <w:rFonts w:ascii="Arial" w:hAnsi="Arial" w:cs="Arial"/>
                <w:bCs/>
                <w:sz w:val="20"/>
                <w:szCs w:val="20"/>
                <w:lang w:val="fr-HT"/>
              </w:rPr>
            </w:pPr>
            <w:r>
              <w:rPr>
                <w:rFonts w:ascii="Arial" w:hAnsi="Arial" w:cs="Arial"/>
                <w:bCs/>
                <w:sz w:val="20"/>
                <w:szCs w:val="20"/>
                <w:lang w:val="fr-HT"/>
              </w:rPr>
              <w:t xml:space="preserve">Hotel, </w:t>
            </w:r>
            <w:r w:rsidR="00CD4D78" w:rsidRPr="00597BD5">
              <w:rPr>
                <w:rFonts w:ascii="Arial" w:hAnsi="Arial" w:cs="Arial"/>
                <w:bCs/>
                <w:sz w:val="20"/>
                <w:szCs w:val="20"/>
                <w:lang w:val="fr-HT"/>
              </w:rPr>
              <w:t xml:space="preserve">Udaipur </w:t>
            </w:r>
            <w:r w:rsidR="00954FDF" w:rsidRPr="00597BD5">
              <w:rPr>
                <w:rFonts w:ascii="Arial" w:hAnsi="Arial" w:cs="Arial"/>
                <w:bCs/>
                <w:sz w:val="20"/>
                <w:szCs w:val="20"/>
                <w:lang w:val="fr-HT"/>
              </w:rPr>
              <w:t xml:space="preserve"> </w:t>
            </w:r>
            <w:r w:rsidR="00FA0CCB" w:rsidRPr="00597BD5">
              <w:rPr>
                <w:rFonts w:ascii="Arial" w:hAnsi="Arial" w:cs="Arial"/>
                <w:bCs/>
                <w:sz w:val="20"/>
                <w:szCs w:val="20"/>
                <w:lang w:val="fr-HT"/>
              </w:rPr>
              <w:t xml:space="preserve">                      </w:t>
            </w:r>
            <w:r>
              <w:rPr>
                <w:rFonts w:ascii="Arial" w:hAnsi="Arial" w:cs="Arial"/>
                <w:bCs/>
                <w:sz w:val="20"/>
                <w:szCs w:val="20"/>
                <w:lang w:val="fr-HT"/>
              </w:rPr>
              <w:t>Single/ Doble</w:t>
            </w:r>
          </w:p>
        </w:tc>
        <w:tc>
          <w:tcPr>
            <w:tcW w:w="1417" w:type="dxa"/>
            <w:tcBorders>
              <w:top w:val="nil"/>
              <w:left w:val="nil"/>
              <w:bottom w:val="dashSmallGap" w:sz="4" w:space="0" w:color="BFBFBF"/>
              <w:right w:val="nil"/>
            </w:tcBorders>
            <w:hideMark/>
          </w:tcPr>
          <w:p w:rsidR="00FA0CCB" w:rsidRPr="00F81C22" w:rsidRDefault="00FA0CCB" w:rsidP="00D06F16">
            <w:pPr>
              <w:spacing w:before="120" w:after="100" w:afterAutospacing="1"/>
              <w:rPr>
                <w:rFonts w:ascii="Arial" w:hAnsi="Arial" w:cs="Arial"/>
                <w:bCs/>
                <w:sz w:val="20"/>
                <w:szCs w:val="20"/>
              </w:rPr>
            </w:pPr>
            <w:r w:rsidRPr="00F81C22">
              <w:rPr>
                <w:rFonts w:ascii="Arial" w:hAnsi="Arial" w:cs="Arial"/>
                <w:bCs/>
                <w:sz w:val="20"/>
                <w:szCs w:val="20"/>
              </w:rPr>
              <w:t>D - _ - _</w:t>
            </w:r>
          </w:p>
        </w:tc>
      </w:tr>
      <w:tr w:rsidR="006206D8" w:rsidRPr="00F81C22" w:rsidTr="00186D14">
        <w:tc>
          <w:tcPr>
            <w:tcW w:w="1527" w:type="dxa"/>
            <w:tcBorders>
              <w:top w:val="nil"/>
              <w:left w:val="nil"/>
              <w:bottom w:val="dashSmallGap" w:sz="4" w:space="0" w:color="BFBFBF"/>
              <w:right w:val="nil"/>
            </w:tcBorders>
            <w:hideMark/>
          </w:tcPr>
          <w:p w:rsidR="006206D8" w:rsidRPr="00F81C22" w:rsidRDefault="006206D8" w:rsidP="005541D6">
            <w:pPr>
              <w:spacing w:before="120" w:after="100" w:afterAutospacing="1"/>
              <w:rPr>
                <w:rFonts w:ascii="Arial" w:hAnsi="Arial" w:cs="Arial"/>
                <w:bCs/>
                <w:sz w:val="20"/>
                <w:szCs w:val="20"/>
              </w:rPr>
            </w:pPr>
            <w:r w:rsidRPr="00F81C22">
              <w:rPr>
                <w:rFonts w:ascii="Arial" w:hAnsi="Arial" w:cs="Arial"/>
                <w:bCs/>
                <w:sz w:val="20"/>
                <w:szCs w:val="20"/>
              </w:rPr>
              <w:t xml:space="preserve">Día 06 </w:t>
            </w:r>
          </w:p>
        </w:tc>
        <w:tc>
          <w:tcPr>
            <w:tcW w:w="3403" w:type="dxa"/>
            <w:tcBorders>
              <w:top w:val="nil"/>
              <w:left w:val="nil"/>
              <w:bottom w:val="dashSmallGap" w:sz="4" w:space="0" w:color="BFBFBF"/>
              <w:right w:val="nil"/>
            </w:tcBorders>
            <w:hideMark/>
          </w:tcPr>
          <w:p w:rsidR="006206D8" w:rsidRPr="00F81C22" w:rsidRDefault="006206D8" w:rsidP="00186D14">
            <w:pPr>
              <w:spacing w:before="120" w:after="100" w:afterAutospacing="1"/>
              <w:rPr>
                <w:rFonts w:ascii="Arial" w:hAnsi="Arial" w:cs="Arial"/>
                <w:bCs/>
                <w:sz w:val="20"/>
                <w:szCs w:val="20"/>
              </w:rPr>
            </w:pPr>
            <w:r w:rsidRPr="00F81C22">
              <w:rPr>
                <w:rFonts w:ascii="Arial" w:hAnsi="Arial" w:cs="Arial"/>
                <w:bCs/>
                <w:sz w:val="20"/>
                <w:szCs w:val="20"/>
              </w:rPr>
              <w:t xml:space="preserve">Udaipur  </w:t>
            </w:r>
          </w:p>
        </w:tc>
        <w:tc>
          <w:tcPr>
            <w:tcW w:w="3403" w:type="dxa"/>
            <w:tcBorders>
              <w:top w:val="nil"/>
              <w:left w:val="nil"/>
              <w:bottom w:val="dashSmallGap" w:sz="4" w:space="0" w:color="BFBFBF"/>
              <w:right w:val="nil"/>
            </w:tcBorders>
            <w:hideMark/>
          </w:tcPr>
          <w:p w:rsidR="006206D8" w:rsidRPr="00597BD5" w:rsidRDefault="006206D8" w:rsidP="00C43851">
            <w:pPr>
              <w:spacing w:before="120" w:after="240"/>
              <w:rPr>
                <w:rFonts w:ascii="Arial" w:hAnsi="Arial" w:cs="Arial"/>
                <w:bCs/>
                <w:sz w:val="20"/>
                <w:szCs w:val="20"/>
                <w:lang w:val="fr-HT"/>
              </w:rPr>
            </w:pPr>
            <w:r>
              <w:rPr>
                <w:rFonts w:ascii="Arial" w:hAnsi="Arial" w:cs="Arial"/>
                <w:bCs/>
                <w:sz w:val="20"/>
                <w:szCs w:val="20"/>
                <w:lang w:val="fr-HT"/>
              </w:rPr>
              <w:t xml:space="preserve">Hotel, </w:t>
            </w:r>
            <w:r w:rsidRPr="00597BD5">
              <w:rPr>
                <w:rFonts w:ascii="Arial" w:hAnsi="Arial" w:cs="Arial"/>
                <w:bCs/>
                <w:sz w:val="20"/>
                <w:szCs w:val="20"/>
                <w:lang w:val="fr-HT"/>
              </w:rPr>
              <w:t xml:space="preserve">Udaipur                        </w:t>
            </w:r>
            <w:r>
              <w:rPr>
                <w:rFonts w:ascii="Arial" w:hAnsi="Arial" w:cs="Arial"/>
                <w:bCs/>
                <w:sz w:val="20"/>
                <w:szCs w:val="20"/>
                <w:lang w:val="fr-HT"/>
              </w:rPr>
              <w:t>Single/ Doble</w:t>
            </w:r>
          </w:p>
        </w:tc>
        <w:tc>
          <w:tcPr>
            <w:tcW w:w="1417" w:type="dxa"/>
            <w:tcBorders>
              <w:top w:val="nil"/>
              <w:left w:val="nil"/>
              <w:bottom w:val="dashSmallGap" w:sz="4" w:space="0" w:color="BFBFBF"/>
              <w:right w:val="nil"/>
            </w:tcBorders>
            <w:hideMark/>
          </w:tcPr>
          <w:p w:rsidR="006206D8" w:rsidRPr="00F81C22" w:rsidRDefault="006206D8" w:rsidP="00673A4D">
            <w:pPr>
              <w:spacing w:before="120" w:after="100" w:afterAutospacing="1"/>
              <w:rPr>
                <w:rFonts w:ascii="Arial" w:hAnsi="Arial" w:cs="Arial"/>
                <w:bCs/>
                <w:sz w:val="20"/>
                <w:szCs w:val="20"/>
              </w:rPr>
            </w:pPr>
            <w:r w:rsidRPr="00F81C22">
              <w:rPr>
                <w:rFonts w:ascii="Arial" w:hAnsi="Arial" w:cs="Arial"/>
                <w:bCs/>
                <w:sz w:val="20"/>
                <w:szCs w:val="20"/>
              </w:rPr>
              <w:t>D - _ - _</w:t>
            </w:r>
          </w:p>
        </w:tc>
      </w:tr>
      <w:tr w:rsidR="00E87981" w:rsidRPr="00F81C22" w:rsidTr="00186D14">
        <w:tc>
          <w:tcPr>
            <w:tcW w:w="1527" w:type="dxa"/>
            <w:tcBorders>
              <w:top w:val="nil"/>
              <w:left w:val="nil"/>
              <w:bottom w:val="dashSmallGap" w:sz="4" w:space="0" w:color="BFBFBF"/>
              <w:right w:val="nil"/>
            </w:tcBorders>
            <w:hideMark/>
          </w:tcPr>
          <w:p w:rsidR="00E87981" w:rsidRPr="00F81C22" w:rsidRDefault="00E87981" w:rsidP="00DF3508">
            <w:pPr>
              <w:spacing w:before="120" w:after="100" w:afterAutospacing="1"/>
              <w:rPr>
                <w:rFonts w:ascii="Arial" w:hAnsi="Arial" w:cs="Arial"/>
                <w:bCs/>
                <w:sz w:val="20"/>
                <w:szCs w:val="20"/>
              </w:rPr>
            </w:pPr>
            <w:r w:rsidRPr="00F81C22">
              <w:rPr>
                <w:rFonts w:ascii="Arial" w:hAnsi="Arial" w:cs="Arial"/>
                <w:bCs/>
                <w:sz w:val="20"/>
                <w:szCs w:val="20"/>
              </w:rPr>
              <w:t xml:space="preserve">Día 07 </w:t>
            </w:r>
          </w:p>
        </w:tc>
        <w:tc>
          <w:tcPr>
            <w:tcW w:w="3403" w:type="dxa"/>
            <w:tcBorders>
              <w:top w:val="nil"/>
              <w:left w:val="nil"/>
              <w:bottom w:val="dashSmallGap" w:sz="4" w:space="0" w:color="BFBFBF"/>
              <w:right w:val="nil"/>
            </w:tcBorders>
            <w:hideMark/>
          </w:tcPr>
          <w:p w:rsidR="00E87981" w:rsidRPr="00F81C22" w:rsidRDefault="00E87981" w:rsidP="00392327">
            <w:pPr>
              <w:spacing w:before="120" w:after="100" w:afterAutospacing="1"/>
              <w:rPr>
                <w:rFonts w:ascii="Arial" w:hAnsi="Arial" w:cs="Arial"/>
                <w:bCs/>
                <w:sz w:val="20"/>
                <w:szCs w:val="20"/>
              </w:rPr>
            </w:pPr>
            <w:r w:rsidRPr="00F81C22">
              <w:rPr>
                <w:rFonts w:ascii="Arial" w:hAnsi="Arial" w:cs="Arial"/>
                <w:bCs/>
                <w:sz w:val="20"/>
                <w:szCs w:val="20"/>
              </w:rPr>
              <w:t xml:space="preserve">Udaipur – Jaipur  </w:t>
            </w:r>
          </w:p>
        </w:tc>
        <w:tc>
          <w:tcPr>
            <w:tcW w:w="3403" w:type="dxa"/>
            <w:tcBorders>
              <w:top w:val="nil"/>
              <w:left w:val="nil"/>
              <w:bottom w:val="dashSmallGap" w:sz="4" w:space="0" w:color="BFBFBF"/>
              <w:right w:val="nil"/>
            </w:tcBorders>
            <w:hideMark/>
          </w:tcPr>
          <w:p w:rsidR="00E87981" w:rsidRPr="0005724F" w:rsidRDefault="00E90005" w:rsidP="00E90005">
            <w:pPr>
              <w:spacing w:before="120" w:after="240"/>
              <w:rPr>
                <w:rFonts w:ascii="Arial" w:hAnsi="Arial" w:cs="Arial"/>
                <w:bCs/>
                <w:sz w:val="20"/>
                <w:szCs w:val="20"/>
                <w:lang w:val="en-US"/>
              </w:rPr>
            </w:pPr>
            <w:r>
              <w:rPr>
                <w:rFonts w:ascii="Arial" w:hAnsi="Arial" w:cs="Arial"/>
                <w:bCs/>
                <w:sz w:val="20"/>
                <w:szCs w:val="20"/>
                <w:lang w:val="en-US"/>
              </w:rPr>
              <w:t>Hotel</w:t>
            </w:r>
            <w:r w:rsidR="00E87981" w:rsidRPr="0005724F">
              <w:rPr>
                <w:rFonts w:ascii="Arial" w:hAnsi="Arial" w:cs="Arial"/>
                <w:bCs/>
                <w:sz w:val="20"/>
                <w:szCs w:val="20"/>
                <w:lang w:val="en-US"/>
              </w:rPr>
              <w:t xml:space="preserve">, Jaipur          </w:t>
            </w:r>
            <w:r>
              <w:rPr>
                <w:rFonts w:ascii="Arial" w:hAnsi="Arial" w:cs="Arial"/>
                <w:bCs/>
                <w:sz w:val="20"/>
                <w:szCs w:val="20"/>
                <w:lang w:val="en-US"/>
              </w:rPr>
              <w:t xml:space="preserve">         </w:t>
            </w:r>
            <w:r w:rsidR="00E87981" w:rsidRPr="0005724F">
              <w:rPr>
                <w:rFonts w:ascii="Arial" w:hAnsi="Arial" w:cs="Arial"/>
                <w:bCs/>
                <w:sz w:val="20"/>
                <w:szCs w:val="20"/>
                <w:lang w:val="en-US"/>
              </w:rPr>
              <w:t xml:space="preserve">             </w:t>
            </w:r>
            <w:r>
              <w:rPr>
                <w:rFonts w:ascii="Arial" w:hAnsi="Arial" w:cs="Arial"/>
                <w:bCs/>
                <w:sz w:val="20"/>
                <w:szCs w:val="20"/>
                <w:lang w:val="en-US"/>
              </w:rPr>
              <w:t>Single/ Doble</w:t>
            </w:r>
          </w:p>
        </w:tc>
        <w:tc>
          <w:tcPr>
            <w:tcW w:w="1417" w:type="dxa"/>
            <w:tcBorders>
              <w:top w:val="nil"/>
              <w:left w:val="nil"/>
              <w:bottom w:val="dashSmallGap" w:sz="4" w:space="0" w:color="BFBFBF"/>
              <w:right w:val="nil"/>
            </w:tcBorders>
            <w:hideMark/>
          </w:tcPr>
          <w:p w:rsidR="00E87981" w:rsidRPr="00F81C22" w:rsidRDefault="0074383A" w:rsidP="00673A4D">
            <w:pPr>
              <w:spacing w:before="120" w:after="100" w:afterAutospacing="1"/>
              <w:rPr>
                <w:rFonts w:ascii="Arial" w:hAnsi="Arial" w:cs="Arial"/>
                <w:bCs/>
                <w:sz w:val="20"/>
                <w:szCs w:val="20"/>
              </w:rPr>
            </w:pPr>
            <w:r>
              <w:rPr>
                <w:rFonts w:ascii="Arial" w:hAnsi="Arial" w:cs="Arial"/>
                <w:bCs/>
                <w:sz w:val="20"/>
                <w:szCs w:val="20"/>
              </w:rPr>
              <w:t>D - _</w:t>
            </w:r>
            <w:r w:rsidR="00E87981" w:rsidRPr="00F81C22">
              <w:rPr>
                <w:rFonts w:ascii="Arial" w:hAnsi="Arial" w:cs="Arial"/>
                <w:bCs/>
                <w:sz w:val="20"/>
                <w:szCs w:val="20"/>
              </w:rPr>
              <w:t xml:space="preserve"> - _</w:t>
            </w:r>
          </w:p>
        </w:tc>
      </w:tr>
      <w:tr w:rsidR="00E90005" w:rsidRPr="00F81C22" w:rsidTr="00186D14">
        <w:tc>
          <w:tcPr>
            <w:tcW w:w="1527" w:type="dxa"/>
            <w:tcBorders>
              <w:top w:val="nil"/>
              <w:left w:val="nil"/>
              <w:bottom w:val="dashSmallGap" w:sz="4" w:space="0" w:color="BFBFBF"/>
              <w:right w:val="nil"/>
            </w:tcBorders>
            <w:hideMark/>
          </w:tcPr>
          <w:p w:rsidR="00E90005" w:rsidRPr="00F81C22" w:rsidRDefault="00E90005" w:rsidP="009F15CF">
            <w:pPr>
              <w:spacing w:before="120" w:after="100" w:afterAutospacing="1"/>
              <w:rPr>
                <w:rFonts w:ascii="Arial" w:hAnsi="Arial" w:cs="Arial"/>
                <w:bCs/>
                <w:sz w:val="20"/>
                <w:szCs w:val="20"/>
              </w:rPr>
            </w:pPr>
            <w:r w:rsidRPr="00F81C22">
              <w:rPr>
                <w:rFonts w:ascii="Arial" w:hAnsi="Arial" w:cs="Arial"/>
                <w:bCs/>
                <w:sz w:val="20"/>
                <w:szCs w:val="20"/>
              </w:rPr>
              <w:t xml:space="preserve">Día 08 </w:t>
            </w:r>
          </w:p>
        </w:tc>
        <w:tc>
          <w:tcPr>
            <w:tcW w:w="3403" w:type="dxa"/>
            <w:tcBorders>
              <w:top w:val="nil"/>
              <w:left w:val="nil"/>
              <w:bottom w:val="dashSmallGap" w:sz="4" w:space="0" w:color="BFBFBF"/>
              <w:right w:val="nil"/>
            </w:tcBorders>
            <w:hideMark/>
          </w:tcPr>
          <w:p w:rsidR="00E90005" w:rsidRPr="00F81C22" w:rsidRDefault="00E90005" w:rsidP="001B46E0">
            <w:pPr>
              <w:spacing w:before="120" w:after="100" w:afterAutospacing="1"/>
              <w:rPr>
                <w:rFonts w:ascii="Arial" w:hAnsi="Arial" w:cs="Arial"/>
                <w:bCs/>
                <w:sz w:val="20"/>
                <w:szCs w:val="20"/>
              </w:rPr>
            </w:pPr>
            <w:r w:rsidRPr="00F81C22">
              <w:rPr>
                <w:rFonts w:ascii="Arial" w:hAnsi="Arial" w:cs="Arial"/>
                <w:bCs/>
                <w:sz w:val="20"/>
                <w:szCs w:val="20"/>
              </w:rPr>
              <w:t xml:space="preserve">Jaipur </w:t>
            </w:r>
          </w:p>
        </w:tc>
        <w:tc>
          <w:tcPr>
            <w:tcW w:w="3403" w:type="dxa"/>
            <w:tcBorders>
              <w:top w:val="nil"/>
              <w:left w:val="nil"/>
              <w:bottom w:val="dashSmallGap" w:sz="4" w:space="0" w:color="BFBFBF"/>
              <w:right w:val="nil"/>
            </w:tcBorders>
            <w:hideMark/>
          </w:tcPr>
          <w:p w:rsidR="00E90005" w:rsidRPr="0005724F" w:rsidRDefault="00E90005" w:rsidP="00C43851">
            <w:pPr>
              <w:spacing w:before="120" w:after="240"/>
              <w:rPr>
                <w:rFonts w:ascii="Arial" w:hAnsi="Arial" w:cs="Arial"/>
                <w:bCs/>
                <w:sz w:val="20"/>
                <w:szCs w:val="20"/>
                <w:lang w:val="en-US"/>
              </w:rPr>
            </w:pPr>
            <w:r>
              <w:rPr>
                <w:rFonts w:ascii="Arial" w:hAnsi="Arial" w:cs="Arial"/>
                <w:bCs/>
                <w:sz w:val="20"/>
                <w:szCs w:val="20"/>
                <w:lang w:val="en-US"/>
              </w:rPr>
              <w:t>Hotel</w:t>
            </w:r>
            <w:r w:rsidRPr="0005724F">
              <w:rPr>
                <w:rFonts w:ascii="Arial" w:hAnsi="Arial" w:cs="Arial"/>
                <w:bCs/>
                <w:sz w:val="20"/>
                <w:szCs w:val="20"/>
                <w:lang w:val="en-US"/>
              </w:rPr>
              <w:t xml:space="preserve">, Jaipur          </w:t>
            </w:r>
            <w:r>
              <w:rPr>
                <w:rFonts w:ascii="Arial" w:hAnsi="Arial" w:cs="Arial"/>
                <w:bCs/>
                <w:sz w:val="20"/>
                <w:szCs w:val="20"/>
                <w:lang w:val="en-US"/>
              </w:rPr>
              <w:t xml:space="preserve">         </w:t>
            </w:r>
            <w:r w:rsidRPr="0005724F">
              <w:rPr>
                <w:rFonts w:ascii="Arial" w:hAnsi="Arial" w:cs="Arial"/>
                <w:bCs/>
                <w:sz w:val="20"/>
                <w:szCs w:val="20"/>
                <w:lang w:val="en-US"/>
              </w:rPr>
              <w:t xml:space="preserve">             </w:t>
            </w:r>
            <w:r>
              <w:rPr>
                <w:rFonts w:ascii="Arial" w:hAnsi="Arial" w:cs="Arial"/>
                <w:bCs/>
                <w:sz w:val="20"/>
                <w:szCs w:val="20"/>
                <w:lang w:val="en-US"/>
              </w:rPr>
              <w:t>Single/ Doble</w:t>
            </w:r>
          </w:p>
        </w:tc>
        <w:tc>
          <w:tcPr>
            <w:tcW w:w="1417" w:type="dxa"/>
            <w:tcBorders>
              <w:top w:val="nil"/>
              <w:left w:val="nil"/>
              <w:bottom w:val="dashSmallGap" w:sz="4" w:space="0" w:color="BFBFBF"/>
              <w:right w:val="nil"/>
            </w:tcBorders>
            <w:hideMark/>
          </w:tcPr>
          <w:p w:rsidR="00E90005" w:rsidRPr="00F81C22" w:rsidRDefault="007C4C2D" w:rsidP="00673A4D">
            <w:pPr>
              <w:spacing w:before="120" w:after="100" w:afterAutospacing="1"/>
              <w:rPr>
                <w:rFonts w:ascii="Arial" w:hAnsi="Arial" w:cs="Arial"/>
                <w:bCs/>
                <w:sz w:val="20"/>
                <w:szCs w:val="20"/>
              </w:rPr>
            </w:pPr>
            <w:r>
              <w:rPr>
                <w:rFonts w:ascii="Arial" w:hAnsi="Arial" w:cs="Arial"/>
                <w:bCs/>
                <w:sz w:val="20"/>
                <w:szCs w:val="20"/>
              </w:rPr>
              <w:t>D - _</w:t>
            </w:r>
            <w:r w:rsidR="00E90005" w:rsidRPr="00F81C22">
              <w:rPr>
                <w:rFonts w:ascii="Arial" w:hAnsi="Arial" w:cs="Arial"/>
                <w:bCs/>
                <w:sz w:val="20"/>
                <w:szCs w:val="20"/>
              </w:rPr>
              <w:t xml:space="preserve"> - _</w:t>
            </w:r>
          </w:p>
        </w:tc>
      </w:tr>
      <w:tr w:rsidR="00D44872" w:rsidRPr="00F81C22" w:rsidTr="00186D14">
        <w:tc>
          <w:tcPr>
            <w:tcW w:w="1527" w:type="dxa"/>
            <w:tcBorders>
              <w:top w:val="nil"/>
              <w:left w:val="nil"/>
              <w:bottom w:val="dashSmallGap" w:sz="4" w:space="0" w:color="BFBFBF"/>
              <w:right w:val="nil"/>
            </w:tcBorders>
          </w:tcPr>
          <w:p w:rsidR="00D44872" w:rsidRPr="00F81C22" w:rsidRDefault="00D44872" w:rsidP="00C43851">
            <w:pPr>
              <w:spacing w:before="120" w:after="100" w:afterAutospacing="1"/>
              <w:rPr>
                <w:rFonts w:ascii="Arial" w:hAnsi="Arial" w:cs="Arial"/>
                <w:bCs/>
                <w:sz w:val="20"/>
                <w:szCs w:val="20"/>
              </w:rPr>
            </w:pPr>
            <w:r w:rsidRPr="00F81C22">
              <w:rPr>
                <w:rFonts w:ascii="Arial" w:hAnsi="Arial" w:cs="Arial"/>
                <w:bCs/>
                <w:sz w:val="20"/>
                <w:szCs w:val="20"/>
              </w:rPr>
              <w:t xml:space="preserve">Día 09 </w:t>
            </w:r>
          </w:p>
        </w:tc>
        <w:tc>
          <w:tcPr>
            <w:tcW w:w="3403" w:type="dxa"/>
            <w:tcBorders>
              <w:top w:val="nil"/>
              <w:left w:val="nil"/>
              <w:bottom w:val="dashSmallGap" w:sz="4" w:space="0" w:color="BFBFBF"/>
              <w:right w:val="nil"/>
            </w:tcBorders>
          </w:tcPr>
          <w:p w:rsidR="00D44872" w:rsidRPr="00F81C22" w:rsidRDefault="00D44872" w:rsidP="00C43851">
            <w:pPr>
              <w:spacing w:before="120" w:after="100" w:afterAutospacing="1"/>
              <w:rPr>
                <w:rFonts w:ascii="Arial" w:hAnsi="Arial" w:cs="Arial"/>
                <w:bCs/>
                <w:sz w:val="20"/>
                <w:szCs w:val="20"/>
              </w:rPr>
            </w:pPr>
            <w:r w:rsidRPr="00F81C22">
              <w:rPr>
                <w:rFonts w:ascii="Arial" w:hAnsi="Arial" w:cs="Arial"/>
                <w:bCs/>
                <w:sz w:val="20"/>
                <w:szCs w:val="20"/>
              </w:rPr>
              <w:t xml:space="preserve">Jaipur – Agra    </w:t>
            </w:r>
          </w:p>
        </w:tc>
        <w:tc>
          <w:tcPr>
            <w:tcW w:w="3403" w:type="dxa"/>
            <w:tcBorders>
              <w:top w:val="nil"/>
              <w:left w:val="nil"/>
              <w:bottom w:val="dashSmallGap" w:sz="4" w:space="0" w:color="BFBFBF"/>
              <w:right w:val="nil"/>
            </w:tcBorders>
          </w:tcPr>
          <w:p w:rsidR="00D44872" w:rsidRPr="00F81C22" w:rsidRDefault="0028536A" w:rsidP="0028536A">
            <w:pPr>
              <w:spacing w:before="120" w:after="240"/>
              <w:rPr>
                <w:rFonts w:ascii="Arial" w:hAnsi="Arial" w:cs="Arial"/>
                <w:bCs/>
                <w:sz w:val="20"/>
                <w:szCs w:val="20"/>
              </w:rPr>
            </w:pPr>
            <w:r>
              <w:rPr>
                <w:rFonts w:ascii="Arial" w:hAnsi="Arial" w:cs="Arial"/>
                <w:bCs/>
                <w:sz w:val="20"/>
                <w:szCs w:val="20"/>
              </w:rPr>
              <w:t xml:space="preserve">Hotel, </w:t>
            </w:r>
            <w:r w:rsidR="00D44872" w:rsidRPr="00F81C22">
              <w:rPr>
                <w:rFonts w:ascii="Arial" w:hAnsi="Arial" w:cs="Arial"/>
                <w:bCs/>
                <w:sz w:val="20"/>
                <w:szCs w:val="20"/>
              </w:rPr>
              <w:t xml:space="preserve">Agra                                 </w:t>
            </w:r>
            <w:r>
              <w:rPr>
                <w:rFonts w:ascii="Arial" w:hAnsi="Arial" w:cs="Arial"/>
                <w:bCs/>
                <w:sz w:val="20"/>
                <w:szCs w:val="20"/>
              </w:rPr>
              <w:t>Single/ Doble</w:t>
            </w:r>
          </w:p>
        </w:tc>
        <w:tc>
          <w:tcPr>
            <w:tcW w:w="1417" w:type="dxa"/>
            <w:tcBorders>
              <w:top w:val="nil"/>
              <w:left w:val="nil"/>
              <w:bottom w:val="dashSmallGap" w:sz="4" w:space="0" w:color="BFBFBF"/>
              <w:right w:val="nil"/>
            </w:tcBorders>
          </w:tcPr>
          <w:p w:rsidR="00D44872" w:rsidRPr="00F81C22" w:rsidRDefault="007C4C2D" w:rsidP="00C43851">
            <w:pPr>
              <w:spacing w:before="120" w:after="100" w:afterAutospacing="1"/>
              <w:rPr>
                <w:rFonts w:ascii="Arial" w:hAnsi="Arial" w:cs="Arial"/>
                <w:bCs/>
                <w:sz w:val="20"/>
                <w:szCs w:val="20"/>
              </w:rPr>
            </w:pPr>
            <w:r>
              <w:rPr>
                <w:rFonts w:ascii="Arial" w:hAnsi="Arial" w:cs="Arial"/>
                <w:bCs/>
                <w:sz w:val="20"/>
                <w:szCs w:val="20"/>
              </w:rPr>
              <w:t>D - _</w:t>
            </w:r>
            <w:r w:rsidR="00D44872" w:rsidRPr="00F81C22">
              <w:rPr>
                <w:rFonts w:ascii="Arial" w:hAnsi="Arial" w:cs="Arial"/>
                <w:bCs/>
                <w:sz w:val="20"/>
                <w:szCs w:val="20"/>
              </w:rPr>
              <w:t xml:space="preserve"> - _</w:t>
            </w:r>
          </w:p>
        </w:tc>
      </w:tr>
      <w:tr w:rsidR="00ED53F4" w:rsidRPr="00F81C22" w:rsidTr="00186D14">
        <w:tc>
          <w:tcPr>
            <w:tcW w:w="1527" w:type="dxa"/>
            <w:tcBorders>
              <w:top w:val="nil"/>
              <w:left w:val="nil"/>
              <w:bottom w:val="dashSmallGap" w:sz="4" w:space="0" w:color="BFBFBF"/>
              <w:right w:val="nil"/>
            </w:tcBorders>
            <w:hideMark/>
          </w:tcPr>
          <w:p w:rsidR="00ED53F4" w:rsidRPr="00F81C22" w:rsidRDefault="00ED53F4" w:rsidP="009F15CF">
            <w:pPr>
              <w:spacing w:before="120" w:after="100" w:afterAutospacing="1"/>
              <w:rPr>
                <w:rFonts w:ascii="Arial" w:hAnsi="Arial" w:cs="Arial"/>
                <w:bCs/>
                <w:sz w:val="20"/>
                <w:szCs w:val="20"/>
              </w:rPr>
            </w:pPr>
            <w:r w:rsidRPr="00F81C22">
              <w:rPr>
                <w:rFonts w:ascii="Arial" w:hAnsi="Arial" w:cs="Arial"/>
                <w:bCs/>
                <w:sz w:val="20"/>
                <w:szCs w:val="20"/>
              </w:rPr>
              <w:t xml:space="preserve">Día 10 </w:t>
            </w:r>
          </w:p>
        </w:tc>
        <w:tc>
          <w:tcPr>
            <w:tcW w:w="3403" w:type="dxa"/>
            <w:tcBorders>
              <w:top w:val="nil"/>
              <w:left w:val="nil"/>
              <w:bottom w:val="dashSmallGap" w:sz="4" w:space="0" w:color="BFBFBF"/>
              <w:right w:val="nil"/>
            </w:tcBorders>
            <w:hideMark/>
          </w:tcPr>
          <w:p w:rsidR="00ED53F4" w:rsidRPr="00F81C22" w:rsidRDefault="00ED53F4" w:rsidP="00392327">
            <w:pPr>
              <w:spacing w:before="120" w:after="100" w:afterAutospacing="1"/>
              <w:rPr>
                <w:rFonts w:ascii="Arial" w:hAnsi="Arial" w:cs="Arial"/>
                <w:bCs/>
                <w:sz w:val="20"/>
                <w:szCs w:val="20"/>
              </w:rPr>
            </w:pPr>
            <w:r w:rsidRPr="00F81C22">
              <w:rPr>
                <w:rFonts w:ascii="Arial" w:hAnsi="Arial" w:cs="Arial"/>
                <w:bCs/>
                <w:sz w:val="20"/>
                <w:szCs w:val="20"/>
              </w:rPr>
              <w:t xml:space="preserve">Agra   </w:t>
            </w:r>
          </w:p>
        </w:tc>
        <w:tc>
          <w:tcPr>
            <w:tcW w:w="3403" w:type="dxa"/>
            <w:tcBorders>
              <w:top w:val="nil"/>
              <w:left w:val="nil"/>
              <w:bottom w:val="dashSmallGap" w:sz="4" w:space="0" w:color="BFBFBF"/>
              <w:right w:val="nil"/>
            </w:tcBorders>
            <w:hideMark/>
          </w:tcPr>
          <w:p w:rsidR="00ED53F4" w:rsidRPr="00F81C22" w:rsidRDefault="00ED53F4" w:rsidP="00C43851">
            <w:pPr>
              <w:spacing w:before="120" w:after="240"/>
              <w:rPr>
                <w:rFonts w:ascii="Arial" w:hAnsi="Arial" w:cs="Arial"/>
                <w:bCs/>
                <w:sz w:val="20"/>
                <w:szCs w:val="20"/>
              </w:rPr>
            </w:pPr>
            <w:r>
              <w:rPr>
                <w:rFonts w:ascii="Arial" w:hAnsi="Arial" w:cs="Arial"/>
                <w:bCs/>
                <w:sz w:val="20"/>
                <w:szCs w:val="20"/>
              </w:rPr>
              <w:t xml:space="preserve">Hotel, </w:t>
            </w:r>
            <w:r w:rsidRPr="00F81C22">
              <w:rPr>
                <w:rFonts w:ascii="Arial" w:hAnsi="Arial" w:cs="Arial"/>
                <w:bCs/>
                <w:sz w:val="20"/>
                <w:szCs w:val="20"/>
              </w:rPr>
              <w:t xml:space="preserve">Agra                                 </w:t>
            </w:r>
            <w:r>
              <w:rPr>
                <w:rFonts w:ascii="Arial" w:hAnsi="Arial" w:cs="Arial"/>
                <w:bCs/>
                <w:sz w:val="20"/>
                <w:szCs w:val="20"/>
              </w:rPr>
              <w:t>Single/ Doble</w:t>
            </w:r>
          </w:p>
        </w:tc>
        <w:tc>
          <w:tcPr>
            <w:tcW w:w="1417" w:type="dxa"/>
            <w:tcBorders>
              <w:top w:val="nil"/>
              <w:left w:val="nil"/>
              <w:bottom w:val="dashSmallGap" w:sz="4" w:space="0" w:color="BFBFBF"/>
              <w:right w:val="nil"/>
            </w:tcBorders>
            <w:hideMark/>
          </w:tcPr>
          <w:p w:rsidR="00ED53F4" w:rsidRPr="00F81C22" w:rsidRDefault="00ED53F4" w:rsidP="00673A4D">
            <w:pPr>
              <w:spacing w:before="120" w:after="100" w:afterAutospacing="1"/>
              <w:rPr>
                <w:rFonts w:ascii="Arial" w:hAnsi="Arial" w:cs="Arial"/>
                <w:bCs/>
                <w:sz w:val="20"/>
                <w:szCs w:val="20"/>
              </w:rPr>
            </w:pPr>
            <w:r w:rsidRPr="00F81C22">
              <w:rPr>
                <w:rFonts w:ascii="Arial" w:hAnsi="Arial" w:cs="Arial"/>
                <w:bCs/>
                <w:sz w:val="20"/>
                <w:szCs w:val="20"/>
              </w:rPr>
              <w:t>D - _ - _</w:t>
            </w:r>
          </w:p>
        </w:tc>
      </w:tr>
      <w:tr w:rsidR="00ED53F4" w:rsidRPr="00F81C22" w:rsidTr="00186D14">
        <w:tc>
          <w:tcPr>
            <w:tcW w:w="1527" w:type="dxa"/>
            <w:tcBorders>
              <w:top w:val="nil"/>
              <w:left w:val="nil"/>
              <w:bottom w:val="dashSmallGap" w:sz="4" w:space="0" w:color="BFBFBF"/>
              <w:right w:val="nil"/>
            </w:tcBorders>
            <w:hideMark/>
          </w:tcPr>
          <w:p w:rsidR="00ED53F4" w:rsidRPr="00F81C22" w:rsidRDefault="00ED53F4" w:rsidP="009F15CF">
            <w:pPr>
              <w:spacing w:before="120" w:after="100" w:afterAutospacing="1"/>
              <w:rPr>
                <w:rFonts w:ascii="Arial" w:hAnsi="Arial" w:cs="Arial"/>
                <w:bCs/>
                <w:sz w:val="20"/>
                <w:szCs w:val="20"/>
              </w:rPr>
            </w:pPr>
            <w:r w:rsidRPr="00F81C22">
              <w:rPr>
                <w:rFonts w:ascii="Arial" w:hAnsi="Arial" w:cs="Arial"/>
                <w:bCs/>
                <w:sz w:val="20"/>
                <w:szCs w:val="20"/>
              </w:rPr>
              <w:t>Día 11</w:t>
            </w:r>
          </w:p>
        </w:tc>
        <w:tc>
          <w:tcPr>
            <w:tcW w:w="3403" w:type="dxa"/>
            <w:tcBorders>
              <w:top w:val="nil"/>
              <w:left w:val="nil"/>
              <w:bottom w:val="dashSmallGap" w:sz="4" w:space="0" w:color="BFBFBF"/>
              <w:right w:val="nil"/>
            </w:tcBorders>
            <w:hideMark/>
          </w:tcPr>
          <w:p w:rsidR="00ED53F4" w:rsidRPr="00F81C22" w:rsidRDefault="00ED53F4" w:rsidP="00184272">
            <w:pPr>
              <w:spacing w:before="120" w:after="100" w:afterAutospacing="1"/>
              <w:rPr>
                <w:rFonts w:ascii="Arial" w:hAnsi="Arial" w:cs="Arial"/>
                <w:bCs/>
                <w:sz w:val="20"/>
                <w:szCs w:val="20"/>
              </w:rPr>
            </w:pPr>
            <w:r w:rsidRPr="00F81C22">
              <w:rPr>
                <w:rFonts w:ascii="Arial" w:hAnsi="Arial" w:cs="Arial"/>
                <w:bCs/>
                <w:sz w:val="20"/>
                <w:szCs w:val="20"/>
              </w:rPr>
              <w:t xml:space="preserve">Agra – Khajuraho  </w:t>
            </w:r>
          </w:p>
        </w:tc>
        <w:tc>
          <w:tcPr>
            <w:tcW w:w="3403" w:type="dxa"/>
            <w:tcBorders>
              <w:top w:val="nil"/>
              <w:left w:val="nil"/>
              <w:bottom w:val="dashSmallGap" w:sz="4" w:space="0" w:color="BFBFBF"/>
              <w:right w:val="nil"/>
            </w:tcBorders>
            <w:hideMark/>
          </w:tcPr>
          <w:p w:rsidR="00ED53F4" w:rsidRPr="00F81C22" w:rsidRDefault="00ED53F4" w:rsidP="004B2CFA">
            <w:pPr>
              <w:spacing w:before="120" w:after="240"/>
              <w:rPr>
                <w:rFonts w:ascii="Arial" w:hAnsi="Arial" w:cs="Arial"/>
                <w:bCs/>
                <w:sz w:val="20"/>
                <w:szCs w:val="20"/>
              </w:rPr>
            </w:pPr>
            <w:r>
              <w:rPr>
                <w:rFonts w:ascii="Arial" w:hAnsi="Arial" w:cs="Arial"/>
                <w:bCs/>
                <w:sz w:val="20"/>
                <w:szCs w:val="20"/>
              </w:rPr>
              <w:t xml:space="preserve">Hotel, </w:t>
            </w:r>
            <w:r w:rsidR="004B2CFA">
              <w:rPr>
                <w:rFonts w:ascii="Arial" w:hAnsi="Arial" w:cs="Arial"/>
                <w:bCs/>
                <w:sz w:val="20"/>
                <w:szCs w:val="20"/>
              </w:rPr>
              <w:t>Khajuraho</w:t>
            </w:r>
            <w:r w:rsidRPr="00F81C22">
              <w:rPr>
                <w:rFonts w:ascii="Arial" w:hAnsi="Arial" w:cs="Arial"/>
                <w:bCs/>
                <w:sz w:val="20"/>
                <w:szCs w:val="20"/>
              </w:rPr>
              <w:t xml:space="preserve">                                </w:t>
            </w:r>
            <w:r>
              <w:rPr>
                <w:rFonts w:ascii="Arial" w:hAnsi="Arial" w:cs="Arial"/>
                <w:bCs/>
                <w:sz w:val="20"/>
                <w:szCs w:val="20"/>
              </w:rPr>
              <w:t>Single/ Doble</w:t>
            </w:r>
          </w:p>
        </w:tc>
        <w:tc>
          <w:tcPr>
            <w:tcW w:w="1417" w:type="dxa"/>
            <w:tcBorders>
              <w:top w:val="nil"/>
              <w:left w:val="nil"/>
              <w:bottom w:val="dashSmallGap" w:sz="4" w:space="0" w:color="BFBFBF"/>
              <w:right w:val="nil"/>
            </w:tcBorders>
            <w:hideMark/>
          </w:tcPr>
          <w:p w:rsidR="00ED53F4" w:rsidRPr="00F81C22" w:rsidRDefault="007C4C2D" w:rsidP="003842CA">
            <w:pPr>
              <w:spacing w:before="120" w:after="100" w:afterAutospacing="1"/>
              <w:rPr>
                <w:rFonts w:ascii="Arial" w:hAnsi="Arial" w:cs="Arial"/>
                <w:bCs/>
                <w:sz w:val="20"/>
                <w:szCs w:val="20"/>
              </w:rPr>
            </w:pPr>
            <w:r>
              <w:rPr>
                <w:rFonts w:ascii="Arial" w:hAnsi="Arial" w:cs="Arial"/>
                <w:bCs/>
                <w:sz w:val="20"/>
                <w:szCs w:val="20"/>
              </w:rPr>
              <w:t>D - _</w:t>
            </w:r>
            <w:r w:rsidR="00ED53F4" w:rsidRPr="00F81C22">
              <w:rPr>
                <w:rFonts w:ascii="Arial" w:hAnsi="Arial" w:cs="Arial"/>
                <w:bCs/>
                <w:sz w:val="20"/>
                <w:szCs w:val="20"/>
              </w:rPr>
              <w:t xml:space="preserve"> - _</w:t>
            </w:r>
          </w:p>
        </w:tc>
      </w:tr>
    </w:tbl>
    <w:p w:rsidR="000609F3" w:rsidRPr="00F81C22" w:rsidRDefault="000609F3" w:rsidP="000609F3">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403"/>
        <w:gridCol w:w="3403"/>
        <w:gridCol w:w="1417"/>
      </w:tblGrid>
      <w:tr w:rsidR="00ED53F4" w:rsidRPr="00F81C22" w:rsidTr="00F6444E">
        <w:tc>
          <w:tcPr>
            <w:tcW w:w="1527" w:type="dxa"/>
            <w:tcBorders>
              <w:top w:val="nil"/>
              <w:left w:val="nil"/>
              <w:bottom w:val="dashSmallGap" w:sz="4" w:space="0" w:color="BFBFBF"/>
              <w:right w:val="nil"/>
            </w:tcBorders>
            <w:hideMark/>
          </w:tcPr>
          <w:p w:rsidR="00ED53F4" w:rsidRPr="00F81C22" w:rsidRDefault="00ED53F4" w:rsidP="0086572C">
            <w:pPr>
              <w:spacing w:before="120" w:after="100" w:afterAutospacing="1"/>
              <w:rPr>
                <w:rFonts w:ascii="Arial" w:hAnsi="Arial" w:cs="Arial"/>
                <w:bCs/>
                <w:sz w:val="20"/>
                <w:szCs w:val="20"/>
              </w:rPr>
            </w:pPr>
            <w:r w:rsidRPr="00F81C22">
              <w:rPr>
                <w:rFonts w:ascii="Arial" w:hAnsi="Arial" w:cs="Arial"/>
                <w:bCs/>
                <w:sz w:val="20"/>
                <w:szCs w:val="20"/>
              </w:rPr>
              <w:t>Día 12</w:t>
            </w:r>
          </w:p>
        </w:tc>
        <w:tc>
          <w:tcPr>
            <w:tcW w:w="3403" w:type="dxa"/>
            <w:tcBorders>
              <w:top w:val="nil"/>
              <w:left w:val="nil"/>
              <w:bottom w:val="dashSmallGap" w:sz="4" w:space="0" w:color="BFBFBF"/>
              <w:right w:val="nil"/>
            </w:tcBorders>
            <w:hideMark/>
          </w:tcPr>
          <w:p w:rsidR="00ED53F4" w:rsidRPr="00F81C22" w:rsidRDefault="00ED53F4" w:rsidP="001B46E0">
            <w:pPr>
              <w:spacing w:before="120" w:after="100" w:afterAutospacing="1"/>
              <w:rPr>
                <w:rFonts w:ascii="Arial" w:hAnsi="Arial" w:cs="Arial"/>
                <w:bCs/>
                <w:sz w:val="20"/>
                <w:szCs w:val="20"/>
              </w:rPr>
            </w:pPr>
            <w:r w:rsidRPr="00F81C22">
              <w:rPr>
                <w:rFonts w:ascii="Arial" w:hAnsi="Arial" w:cs="Arial"/>
                <w:bCs/>
                <w:sz w:val="20"/>
                <w:szCs w:val="20"/>
              </w:rPr>
              <w:t xml:space="preserve">Khajuraho – Varanasi </w:t>
            </w:r>
          </w:p>
        </w:tc>
        <w:tc>
          <w:tcPr>
            <w:tcW w:w="3403" w:type="dxa"/>
            <w:tcBorders>
              <w:top w:val="nil"/>
              <w:left w:val="nil"/>
              <w:bottom w:val="dashSmallGap" w:sz="4" w:space="0" w:color="BFBFBF"/>
              <w:right w:val="nil"/>
            </w:tcBorders>
            <w:hideMark/>
          </w:tcPr>
          <w:p w:rsidR="00ED53F4" w:rsidRPr="00F81C22" w:rsidRDefault="00ED53F4" w:rsidP="004B2CFA">
            <w:pPr>
              <w:spacing w:before="120" w:after="240"/>
              <w:rPr>
                <w:rFonts w:ascii="Arial" w:hAnsi="Arial" w:cs="Arial"/>
                <w:bCs/>
                <w:sz w:val="20"/>
                <w:szCs w:val="20"/>
              </w:rPr>
            </w:pPr>
            <w:r>
              <w:rPr>
                <w:rFonts w:ascii="Arial" w:hAnsi="Arial" w:cs="Arial"/>
                <w:bCs/>
                <w:sz w:val="20"/>
                <w:szCs w:val="20"/>
              </w:rPr>
              <w:t xml:space="preserve">Hotel, </w:t>
            </w:r>
            <w:r w:rsidR="004B2CFA">
              <w:rPr>
                <w:rFonts w:ascii="Arial" w:hAnsi="Arial" w:cs="Arial"/>
                <w:bCs/>
                <w:sz w:val="20"/>
                <w:szCs w:val="20"/>
              </w:rPr>
              <w:t>Varanasi</w:t>
            </w:r>
            <w:r w:rsidRPr="00F81C22">
              <w:rPr>
                <w:rFonts w:ascii="Arial" w:hAnsi="Arial" w:cs="Arial"/>
                <w:bCs/>
                <w:sz w:val="20"/>
                <w:szCs w:val="20"/>
              </w:rPr>
              <w:t xml:space="preserve">                                 </w:t>
            </w:r>
            <w:r>
              <w:rPr>
                <w:rFonts w:ascii="Arial" w:hAnsi="Arial" w:cs="Arial"/>
                <w:bCs/>
                <w:sz w:val="20"/>
                <w:szCs w:val="20"/>
              </w:rPr>
              <w:t>Single/ Doble</w:t>
            </w:r>
          </w:p>
        </w:tc>
        <w:tc>
          <w:tcPr>
            <w:tcW w:w="1417" w:type="dxa"/>
            <w:tcBorders>
              <w:top w:val="nil"/>
              <w:left w:val="nil"/>
              <w:bottom w:val="dashSmallGap" w:sz="4" w:space="0" w:color="BFBFBF"/>
              <w:right w:val="nil"/>
            </w:tcBorders>
            <w:hideMark/>
          </w:tcPr>
          <w:p w:rsidR="00ED53F4" w:rsidRPr="00F81C22" w:rsidRDefault="00ED53F4" w:rsidP="00111803">
            <w:pPr>
              <w:spacing w:before="120" w:after="100" w:afterAutospacing="1"/>
              <w:rPr>
                <w:rFonts w:ascii="Arial" w:hAnsi="Arial" w:cs="Arial"/>
                <w:bCs/>
                <w:sz w:val="20"/>
                <w:szCs w:val="20"/>
              </w:rPr>
            </w:pPr>
            <w:r w:rsidRPr="00F81C22">
              <w:rPr>
                <w:rFonts w:ascii="Arial" w:hAnsi="Arial" w:cs="Arial"/>
                <w:bCs/>
                <w:sz w:val="20"/>
                <w:szCs w:val="20"/>
              </w:rPr>
              <w:t>D - _ - _</w:t>
            </w:r>
          </w:p>
        </w:tc>
      </w:tr>
    </w:tbl>
    <w:p w:rsidR="000609F3" w:rsidRPr="00F81C22" w:rsidRDefault="000609F3" w:rsidP="000609F3">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403"/>
        <w:gridCol w:w="3403"/>
        <w:gridCol w:w="1417"/>
      </w:tblGrid>
      <w:tr w:rsidR="00ED53F4" w:rsidRPr="00F81C22" w:rsidTr="00186D14">
        <w:tc>
          <w:tcPr>
            <w:tcW w:w="1527" w:type="dxa"/>
            <w:tcBorders>
              <w:top w:val="nil"/>
              <w:left w:val="nil"/>
              <w:bottom w:val="dashSmallGap" w:sz="4" w:space="0" w:color="BFBFBF"/>
              <w:right w:val="nil"/>
            </w:tcBorders>
            <w:hideMark/>
          </w:tcPr>
          <w:p w:rsidR="00ED53F4" w:rsidRPr="00F81C22" w:rsidRDefault="00ED53F4" w:rsidP="002A3ED5">
            <w:pPr>
              <w:spacing w:before="120" w:after="100" w:afterAutospacing="1"/>
              <w:rPr>
                <w:rFonts w:ascii="Arial" w:hAnsi="Arial" w:cs="Arial"/>
                <w:bCs/>
                <w:sz w:val="20"/>
                <w:szCs w:val="20"/>
              </w:rPr>
            </w:pPr>
            <w:r w:rsidRPr="00F81C22">
              <w:rPr>
                <w:rFonts w:ascii="Arial" w:hAnsi="Arial" w:cs="Arial"/>
                <w:bCs/>
                <w:sz w:val="20"/>
                <w:szCs w:val="20"/>
              </w:rPr>
              <w:t>Día 1</w:t>
            </w:r>
            <w:r>
              <w:rPr>
                <w:rFonts w:ascii="Arial" w:hAnsi="Arial" w:cs="Arial"/>
                <w:bCs/>
                <w:sz w:val="20"/>
                <w:szCs w:val="20"/>
              </w:rPr>
              <w:t>3</w:t>
            </w:r>
          </w:p>
        </w:tc>
        <w:tc>
          <w:tcPr>
            <w:tcW w:w="3403" w:type="dxa"/>
            <w:tcBorders>
              <w:top w:val="nil"/>
              <w:left w:val="nil"/>
              <w:bottom w:val="dashSmallGap" w:sz="4" w:space="0" w:color="BFBFBF"/>
              <w:right w:val="nil"/>
            </w:tcBorders>
            <w:hideMark/>
          </w:tcPr>
          <w:p w:rsidR="00ED53F4" w:rsidRPr="00F81C22" w:rsidRDefault="00ED53F4" w:rsidP="00186D14">
            <w:pPr>
              <w:spacing w:before="120" w:after="100" w:afterAutospacing="1"/>
              <w:rPr>
                <w:rFonts w:ascii="Arial" w:hAnsi="Arial" w:cs="Arial"/>
                <w:bCs/>
                <w:sz w:val="20"/>
                <w:szCs w:val="20"/>
              </w:rPr>
            </w:pPr>
            <w:r w:rsidRPr="00F81C22">
              <w:rPr>
                <w:rFonts w:ascii="Arial" w:hAnsi="Arial" w:cs="Arial"/>
                <w:bCs/>
                <w:sz w:val="20"/>
                <w:szCs w:val="20"/>
              </w:rPr>
              <w:t xml:space="preserve">Varanasi    </w:t>
            </w:r>
          </w:p>
        </w:tc>
        <w:tc>
          <w:tcPr>
            <w:tcW w:w="3403" w:type="dxa"/>
            <w:tcBorders>
              <w:top w:val="nil"/>
              <w:left w:val="nil"/>
              <w:bottom w:val="dashSmallGap" w:sz="4" w:space="0" w:color="BFBFBF"/>
              <w:right w:val="nil"/>
            </w:tcBorders>
            <w:hideMark/>
          </w:tcPr>
          <w:p w:rsidR="00ED53F4" w:rsidRPr="00F81C22" w:rsidRDefault="00ED53F4" w:rsidP="004B2CFA">
            <w:pPr>
              <w:spacing w:before="120" w:after="240"/>
              <w:rPr>
                <w:rFonts w:ascii="Arial" w:hAnsi="Arial" w:cs="Arial"/>
                <w:bCs/>
                <w:sz w:val="20"/>
                <w:szCs w:val="20"/>
              </w:rPr>
            </w:pPr>
            <w:r>
              <w:rPr>
                <w:rFonts w:ascii="Arial" w:hAnsi="Arial" w:cs="Arial"/>
                <w:bCs/>
                <w:sz w:val="20"/>
                <w:szCs w:val="20"/>
              </w:rPr>
              <w:t xml:space="preserve">Hotel, </w:t>
            </w:r>
            <w:r w:rsidR="004B2CFA">
              <w:rPr>
                <w:rFonts w:ascii="Arial" w:hAnsi="Arial" w:cs="Arial"/>
                <w:bCs/>
                <w:sz w:val="20"/>
                <w:szCs w:val="20"/>
              </w:rPr>
              <w:t>Varanasi</w:t>
            </w:r>
            <w:r w:rsidRPr="00F81C22">
              <w:rPr>
                <w:rFonts w:ascii="Arial" w:hAnsi="Arial" w:cs="Arial"/>
                <w:bCs/>
                <w:sz w:val="20"/>
                <w:szCs w:val="20"/>
              </w:rPr>
              <w:t xml:space="preserve">                                 </w:t>
            </w:r>
            <w:r>
              <w:rPr>
                <w:rFonts w:ascii="Arial" w:hAnsi="Arial" w:cs="Arial"/>
                <w:bCs/>
                <w:sz w:val="20"/>
                <w:szCs w:val="20"/>
              </w:rPr>
              <w:t>Single/ Doble</w:t>
            </w:r>
          </w:p>
        </w:tc>
        <w:tc>
          <w:tcPr>
            <w:tcW w:w="1417" w:type="dxa"/>
            <w:tcBorders>
              <w:top w:val="nil"/>
              <w:left w:val="nil"/>
              <w:bottom w:val="dashSmallGap" w:sz="4" w:space="0" w:color="BFBFBF"/>
              <w:right w:val="nil"/>
            </w:tcBorders>
            <w:hideMark/>
          </w:tcPr>
          <w:p w:rsidR="00ED53F4" w:rsidRPr="00F81C22" w:rsidRDefault="00ED53F4" w:rsidP="00186D14">
            <w:pPr>
              <w:spacing w:before="120" w:after="100" w:afterAutospacing="1"/>
              <w:rPr>
                <w:rFonts w:ascii="Arial" w:hAnsi="Arial" w:cs="Arial"/>
                <w:bCs/>
                <w:sz w:val="20"/>
                <w:szCs w:val="20"/>
              </w:rPr>
            </w:pPr>
            <w:r w:rsidRPr="00F81C22">
              <w:rPr>
                <w:rFonts w:ascii="Arial" w:hAnsi="Arial" w:cs="Arial"/>
                <w:bCs/>
                <w:sz w:val="20"/>
                <w:szCs w:val="20"/>
              </w:rPr>
              <w:t>D - _ - _</w:t>
            </w:r>
          </w:p>
        </w:tc>
      </w:tr>
      <w:tr w:rsidR="00EE4939" w:rsidRPr="00F81C22" w:rsidTr="00186D14">
        <w:tc>
          <w:tcPr>
            <w:tcW w:w="1527" w:type="dxa"/>
            <w:tcBorders>
              <w:top w:val="nil"/>
              <w:left w:val="nil"/>
              <w:bottom w:val="dashSmallGap" w:sz="4" w:space="0" w:color="BFBFBF"/>
              <w:right w:val="nil"/>
            </w:tcBorders>
          </w:tcPr>
          <w:p w:rsidR="00EE4939" w:rsidRPr="00F81C22" w:rsidRDefault="00EE4939" w:rsidP="009F15CF">
            <w:pPr>
              <w:spacing w:before="120" w:after="100" w:afterAutospacing="1"/>
              <w:rPr>
                <w:rFonts w:ascii="Arial" w:hAnsi="Arial" w:cs="Arial"/>
                <w:bCs/>
                <w:sz w:val="20"/>
                <w:szCs w:val="20"/>
              </w:rPr>
            </w:pPr>
            <w:r w:rsidRPr="00F81C22">
              <w:rPr>
                <w:rFonts w:ascii="Arial" w:hAnsi="Arial" w:cs="Arial"/>
                <w:bCs/>
                <w:sz w:val="20"/>
                <w:szCs w:val="20"/>
              </w:rPr>
              <w:t>Día 1</w:t>
            </w:r>
            <w:r>
              <w:rPr>
                <w:rFonts w:ascii="Arial" w:hAnsi="Arial" w:cs="Arial"/>
                <w:bCs/>
                <w:sz w:val="20"/>
                <w:szCs w:val="20"/>
              </w:rPr>
              <w:t>4</w:t>
            </w:r>
          </w:p>
        </w:tc>
        <w:tc>
          <w:tcPr>
            <w:tcW w:w="3403" w:type="dxa"/>
            <w:tcBorders>
              <w:top w:val="nil"/>
              <w:left w:val="nil"/>
              <w:bottom w:val="dashSmallGap" w:sz="4" w:space="0" w:color="BFBFBF"/>
              <w:right w:val="nil"/>
            </w:tcBorders>
          </w:tcPr>
          <w:p w:rsidR="00EE4939" w:rsidRPr="00F81C22" w:rsidRDefault="00EE4939" w:rsidP="001B46E0">
            <w:pPr>
              <w:spacing w:before="120" w:after="100" w:afterAutospacing="1"/>
              <w:rPr>
                <w:rFonts w:ascii="Arial" w:hAnsi="Arial" w:cs="Arial"/>
                <w:bCs/>
                <w:sz w:val="20"/>
                <w:szCs w:val="20"/>
              </w:rPr>
            </w:pPr>
            <w:r w:rsidRPr="00F81C22">
              <w:rPr>
                <w:rFonts w:ascii="Arial" w:hAnsi="Arial" w:cs="Arial"/>
                <w:bCs/>
                <w:sz w:val="20"/>
                <w:szCs w:val="20"/>
              </w:rPr>
              <w:t xml:space="preserve">Varanasi – Delhi </w:t>
            </w:r>
          </w:p>
        </w:tc>
        <w:tc>
          <w:tcPr>
            <w:tcW w:w="3403" w:type="dxa"/>
            <w:tcBorders>
              <w:top w:val="nil"/>
              <w:left w:val="nil"/>
              <w:bottom w:val="dashSmallGap" w:sz="4" w:space="0" w:color="BFBFBF"/>
              <w:right w:val="nil"/>
            </w:tcBorders>
          </w:tcPr>
          <w:p w:rsidR="00EE4939" w:rsidRPr="004B2CFA" w:rsidRDefault="00EE4939" w:rsidP="004B2CFA">
            <w:pPr>
              <w:spacing w:before="120" w:after="240"/>
              <w:rPr>
                <w:rFonts w:ascii="Arial" w:hAnsi="Arial" w:cs="Arial"/>
                <w:bCs/>
                <w:sz w:val="20"/>
                <w:szCs w:val="20"/>
                <w:lang w:val="en-US"/>
              </w:rPr>
            </w:pPr>
            <w:r w:rsidRPr="004B2CFA">
              <w:rPr>
                <w:rFonts w:ascii="Arial" w:hAnsi="Arial" w:cs="Arial"/>
                <w:bCs/>
                <w:sz w:val="20"/>
                <w:szCs w:val="20"/>
                <w:lang w:val="en-US"/>
              </w:rPr>
              <w:t xml:space="preserve">Hotel, </w:t>
            </w:r>
            <w:r w:rsidR="004B2CFA" w:rsidRPr="004B2CFA">
              <w:rPr>
                <w:rFonts w:ascii="Arial" w:hAnsi="Arial" w:cs="Arial"/>
                <w:bCs/>
                <w:sz w:val="20"/>
                <w:szCs w:val="20"/>
                <w:lang w:val="en-US"/>
              </w:rPr>
              <w:t xml:space="preserve">New Delhi </w:t>
            </w:r>
            <w:r w:rsidRPr="004B2CFA">
              <w:rPr>
                <w:rFonts w:ascii="Arial" w:hAnsi="Arial" w:cs="Arial"/>
                <w:bCs/>
                <w:sz w:val="20"/>
                <w:szCs w:val="20"/>
                <w:lang w:val="en-US"/>
              </w:rPr>
              <w:t xml:space="preserve">                                 Single/ Doble</w:t>
            </w:r>
          </w:p>
        </w:tc>
        <w:tc>
          <w:tcPr>
            <w:tcW w:w="1417" w:type="dxa"/>
            <w:tcBorders>
              <w:top w:val="nil"/>
              <w:left w:val="nil"/>
              <w:bottom w:val="dashSmallGap" w:sz="4" w:space="0" w:color="BFBFBF"/>
              <w:right w:val="nil"/>
            </w:tcBorders>
          </w:tcPr>
          <w:p w:rsidR="00EE4939" w:rsidRPr="00F81C22" w:rsidRDefault="00EE4939" w:rsidP="00D8161A">
            <w:pPr>
              <w:spacing w:before="120" w:after="100" w:afterAutospacing="1"/>
              <w:rPr>
                <w:rFonts w:ascii="Arial" w:hAnsi="Arial" w:cs="Arial"/>
                <w:bCs/>
                <w:sz w:val="20"/>
                <w:szCs w:val="20"/>
              </w:rPr>
            </w:pPr>
            <w:r w:rsidRPr="00F81C22">
              <w:rPr>
                <w:rFonts w:ascii="Arial" w:hAnsi="Arial" w:cs="Arial"/>
                <w:bCs/>
                <w:sz w:val="20"/>
                <w:szCs w:val="20"/>
              </w:rPr>
              <w:t>D - _ - _</w:t>
            </w:r>
          </w:p>
        </w:tc>
      </w:tr>
      <w:tr w:rsidR="00EE4939" w:rsidRPr="00F81C22" w:rsidTr="00186D14">
        <w:tc>
          <w:tcPr>
            <w:tcW w:w="1527" w:type="dxa"/>
            <w:tcBorders>
              <w:top w:val="nil"/>
              <w:left w:val="nil"/>
              <w:bottom w:val="dashSmallGap" w:sz="4" w:space="0" w:color="BFBFBF"/>
              <w:right w:val="nil"/>
            </w:tcBorders>
          </w:tcPr>
          <w:p w:rsidR="00EE4939" w:rsidRPr="00F81C22" w:rsidRDefault="00EE4939" w:rsidP="009F15CF">
            <w:pPr>
              <w:spacing w:before="120" w:after="100" w:afterAutospacing="1"/>
              <w:rPr>
                <w:rFonts w:ascii="Arial" w:hAnsi="Arial" w:cs="Arial"/>
                <w:bCs/>
                <w:sz w:val="20"/>
                <w:szCs w:val="20"/>
              </w:rPr>
            </w:pPr>
            <w:r w:rsidRPr="00F81C22">
              <w:rPr>
                <w:rFonts w:ascii="Arial" w:hAnsi="Arial" w:cs="Arial"/>
                <w:bCs/>
                <w:sz w:val="20"/>
                <w:szCs w:val="20"/>
              </w:rPr>
              <w:t>Día 1</w:t>
            </w:r>
            <w:r>
              <w:rPr>
                <w:rFonts w:ascii="Arial" w:hAnsi="Arial" w:cs="Arial"/>
                <w:bCs/>
                <w:sz w:val="20"/>
                <w:szCs w:val="20"/>
              </w:rPr>
              <w:t>5</w:t>
            </w:r>
          </w:p>
        </w:tc>
        <w:tc>
          <w:tcPr>
            <w:tcW w:w="3403" w:type="dxa"/>
            <w:tcBorders>
              <w:top w:val="nil"/>
              <w:left w:val="nil"/>
              <w:bottom w:val="dashSmallGap" w:sz="4" w:space="0" w:color="BFBFBF"/>
              <w:right w:val="nil"/>
            </w:tcBorders>
          </w:tcPr>
          <w:p w:rsidR="00EE4939" w:rsidRPr="00F81C22" w:rsidRDefault="00EE4939" w:rsidP="00D8161A">
            <w:pPr>
              <w:spacing w:before="120" w:after="100" w:afterAutospacing="1"/>
              <w:rPr>
                <w:rFonts w:ascii="Arial" w:hAnsi="Arial" w:cs="Arial"/>
                <w:bCs/>
                <w:sz w:val="20"/>
                <w:szCs w:val="20"/>
              </w:rPr>
            </w:pPr>
            <w:r w:rsidRPr="00F81C22">
              <w:rPr>
                <w:rFonts w:ascii="Arial" w:hAnsi="Arial" w:cs="Arial"/>
                <w:bCs/>
                <w:sz w:val="20"/>
                <w:szCs w:val="20"/>
              </w:rPr>
              <w:t xml:space="preserve">Delhi      </w:t>
            </w:r>
          </w:p>
        </w:tc>
        <w:tc>
          <w:tcPr>
            <w:tcW w:w="3403" w:type="dxa"/>
            <w:tcBorders>
              <w:top w:val="nil"/>
              <w:left w:val="nil"/>
              <w:bottom w:val="dashSmallGap" w:sz="4" w:space="0" w:color="BFBFBF"/>
              <w:right w:val="nil"/>
            </w:tcBorders>
          </w:tcPr>
          <w:p w:rsidR="00EE4939" w:rsidRPr="00B21E30" w:rsidRDefault="00EE4939" w:rsidP="004B2CFA">
            <w:pPr>
              <w:spacing w:before="120" w:after="240"/>
              <w:rPr>
                <w:rFonts w:ascii="Arial" w:hAnsi="Arial" w:cs="Arial"/>
                <w:bCs/>
                <w:sz w:val="20"/>
                <w:szCs w:val="20"/>
                <w:lang w:val="en-US"/>
              </w:rPr>
            </w:pPr>
            <w:r w:rsidRPr="00B21E30">
              <w:rPr>
                <w:rFonts w:ascii="Arial" w:hAnsi="Arial" w:cs="Arial"/>
                <w:bCs/>
                <w:sz w:val="20"/>
                <w:szCs w:val="20"/>
                <w:lang w:val="en-US"/>
              </w:rPr>
              <w:t xml:space="preserve">Hotel, </w:t>
            </w:r>
            <w:r w:rsidR="004B2CFA" w:rsidRPr="00B21E30">
              <w:rPr>
                <w:rFonts w:ascii="Arial" w:hAnsi="Arial" w:cs="Arial"/>
                <w:bCs/>
                <w:sz w:val="20"/>
                <w:szCs w:val="20"/>
                <w:lang w:val="en-US"/>
              </w:rPr>
              <w:t>New Delhi</w:t>
            </w:r>
            <w:r w:rsidRPr="00B21E30">
              <w:rPr>
                <w:rFonts w:ascii="Arial" w:hAnsi="Arial" w:cs="Arial"/>
                <w:bCs/>
                <w:sz w:val="20"/>
                <w:szCs w:val="20"/>
                <w:lang w:val="en-US"/>
              </w:rPr>
              <w:t xml:space="preserve">                                Single/ Doble</w:t>
            </w:r>
          </w:p>
        </w:tc>
        <w:tc>
          <w:tcPr>
            <w:tcW w:w="1417" w:type="dxa"/>
            <w:tcBorders>
              <w:top w:val="nil"/>
              <w:left w:val="nil"/>
              <w:bottom w:val="dashSmallGap" w:sz="4" w:space="0" w:color="BFBFBF"/>
              <w:right w:val="nil"/>
            </w:tcBorders>
          </w:tcPr>
          <w:p w:rsidR="00EE4939" w:rsidRPr="00F81C22" w:rsidRDefault="00EE4939" w:rsidP="00D8161A">
            <w:pPr>
              <w:spacing w:before="120" w:after="100" w:afterAutospacing="1"/>
              <w:rPr>
                <w:rFonts w:ascii="Arial" w:hAnsi="Arial" w:cs="Arial"/>
                <w:bCs/>
                <w:sz w:val="20"/>
                <w:szCs w:val="20"/>
              </w:rPr>
            </w:pPr>
            <w:r w:rsidRPr="00F81C22">
              <w:rPr>
                <w:rFonts w:ascii="Arial" w:hAnsi="Arial" w:cs="Arial"/>
                <w:bCs/>
                <w:sz w:val="20"/>
                <w:szCs w:val="20"/>
              </w:rPr>
              <w:t>D - _ - _</w:t>
            </w:r>
          </w:p>
        </w:tc>
      </w:tr>
      <w:tr w:rsidR="00F6444E" w:rsidRPr="00F81C22" w:rsidTr="00186D14">
        <w:tc>
          <w:tcPr>
            <w:tcW w:w="1527" w:type="dxa"/>
            <w:tcBorders>
              <w:top w:val="nil"/>
              <w:left w:val="nil"/>
              <w:bottom w:val="dashSmallGap" w:sz="4" w:space="0" w:color="BFBFBF"/>
              <w:right w:val="nil"/>
            </w:tcBorders>
          </w:tcPr>
          <w:p w:rsidR="00F6444E" w:rsidRPr="00F81C22" w:rsidRDefault="009F15CF" w:rsidP="009F15CF">
            <w:pPr>
              <w:spacing w:before="120" w:after="100" w:afterAutospacing="1"/>
              <w:rPr>
                <w:rFonts w:ascii="Arial" w:hAnsi="Arial" w:cs="Arial"/>
                <w:bCs/>
                <w:sz w:val="20"/>
                <w:szCs w:val="20"/>
              </w:rPr>
            </w:pPr>
            <w:r w:rsidRPr="00F81C22">
              <w:rPr>
                <w:rFonts w:ascii="Arial" w:hAnsi="Arial" w:cs="Arial"/>
                <w:bCs/>
                <w:sz w:val="20"/>
                <w:szCs w:val="20"/>
              </w:rPr>
              <w:lastRenderedPageBreak/>
              <w:t>Día 1</w:t>
            </w:r>
            <w:r w:rsidR="002A3ED5">
              <w:rPr>
                <w:rFonts w:ascii="Arial" w:hAnsi="Arial" w:cs="Arial"/>
                <w:bCs/>
                <w:sz w:val="20"/>
                <w:szCs w:val="20"/>
              </w:rPr>
              <w:t>6</w:t>
            </w:r>
          </w:p>
        </w:tc>
        <w:tc>
          <w:tcPr>
            <w:tcW w:w="3403" w:type="dxa"/>
            <w:tcBorders>
              <w:top w:val="nil"/>
              <w:left w:val="nil"/>
              <w:bottom w:val="dashSmallGap" w:sz="4" w:space="0" w:color="BFBFBF"/>
              <w:right w:val="nil"/>
            </w:tcBorders>
          </w:tcPr>
          <w:p w:rsidR="00F6444E" w:rsidRPr="00F81C22" w:rsidRDefault="002D73CE" w:rsidP="002D73CE">
            <w:pPr>
              <w:spacing w:before="120" w:after="100" w:afterAutospacing="1"/>
              <w:rPr>
                <w:rFonts w:ascii="Arial" w:hAnsi="Arial" w:cs="Arial"/>
                <w:bCs/>
                <w:sz w:val="20"/>
                <w:szCs w:val="20"/>
              </w:rPr>
            </w:pPr>
            <w:r w:rsidRPr="00F81C22">
              <w:rPr>
                <w:rFonts w:ascii="Arial" w:hAnsi="Arial" w:cs="Arial"/>
                <w:bCs/>
                <w:sz w:val="20"/>
                <w:szCs w:val="20"/>
              </w:rPr>
              <w:t xml:space="preserve">Salida Delhi </w:t>
            </w:r>
            <w:r w:rsidR="00F6444E" w:rsidRPr="00F81C22">
              <w:rPr>
                <w:rFonts w:ascii="Arial" w:hAnsi="Arial" w:cs="Arial"/>
                <w:bCs/>
                <w:sz w:val="20"/>
                <w:szCs w:val="20"/>
              </w:rPr>
              <w:t xml:space="preserve"> </w:t>
            </w:r>
          </w:p>
        </w:tc>
        <w:tc>
          <w:tcPr>
            <w:tcW w:w="3403" w:type="dxa"/>
            <w:tcBorders>
              <w:top w:val="nil"/>
              <w:left w:val="nil"/>
              <w:bottom w:val="dashSmallGap" w:sz="4" w:space="0" w:color="BFBFBF"/>
              <w:right w:val="nil"/>
            </w:tcBorders>
          </w:tcPr>
          <w:p w:rsidR="00F6444E" w:rsidRPr="00F81C22" w:rsidRDefault="006D4097" w:rsidP="00D8161A">
            <w:pPr>
              <w:spacing w:before="120"/>
              <w:rPr>
                <w:rFonts w:ascii="Arial" w:hAnsi="Arial" w:cs="Arial"/>
                <w:bCs/>
                <w:sz w:val="20"/>
                <w:szCs w:val="20"/>
              </w:rPr>
            </w:pPr>
            <w:r w:rsidRPr="00F81C22">
              <w:rPr>
                <w:rFonts w:ascii="Arial" w:hAnsi="Arial" w:cs="Arial"/>
                <w:bCs/>
                <w:sz w:val="20"/>
                <w:szCs w:val="20"/>
              </w:rPr>
              <w:t>-</w:t>
            </w:r>
          </w:p>
          <w:p w:rsidR="00F6444E" w:rsidRPr="00F81C22" w:rsidRDefault="006D4097" w:rsidP="006D4097">
            <w:pPr>
              <w:spacing w:before="120"/>
              <w:rPr>
                <w:rFonts w:ascii="Arial" w:hAnsi="Arial" w:cs="Arial"/>
                <w:bCs/>
                <w:sz w:val="20"/>
                <w:szCs w:val="20"/>
              </w:rPr>
            </w:pPr>
            <w:r w:rsidRPr="00F81C22">
              <w:rPr>
                <w:rFonts w:ascii="Arial" w:hAnsi="Arial" w:cs="Arial"/>
                <w:bCs/>
                <w:sz w:val="20"/>
                <w:szCs w:val="20"/>
              </w:rPr>
              <w:t>-</w:t>
            </w:r>
          </w:p>
        </w:tc>
        <w:tc>
          <w:tcPr>
            <w:tcW w:w="1417" w:type="dxa"/>
            <w:tcBorders>
              <w:top w:val="nil"/>
              <w:left w:val="nil"/>
              <w:bottom w:val="dashSmallGap" w:sz="4" w:space="0" w:color="BFBFBF"/>
              <w:right w:val="nil"/>
            </w:tcBorders>
          </w:tcPr>
          <w:p w:rsidR="00F6444E" w:rsidRPr="00F81C22" w:rsidRDefault="00F6444E" w:rsidP="00656DE5">
            <w:pPr>
              <w:spacing w:before="120" w:after="100" w:afterAutospacing="1"/>
              <w:rPr>
                <w:rFonts w:ascii="Arial" w:hAnsi="Arial" w:cs="Arial"/>
                <w:bCs/>
                <w:sz w:val="20"/>
                <w:szCs w:val="20"/>
              </w:rPr>
            </w:pPr>
            <w:r w:rsidRPr="00F81C22">
              <w:rPr>
                <w:rFonts w:ascii="Arial" w:hAnsi="Arial" w:cs="Arial"/>
                <w:bCs/>
                <w:sz w:val="20"/>
                <w:szCs w:val="20"/>
              </w:rPr>
              <w:t xml:space="preserve">D - </w:t>
            </w:r>
            <w:r w:rsidR="00656DE5" w:rsidRPr="00F81C22">
              <w:rPr>
                <w:rFonts w:ascii="Arial" w:hAnsi="Arial" w:cs="Arial"/>
                <w:bCs/>
                <w:sz w:val="20"/>
                <w:szCs w:val="20"/>
              </w:rPr>
              <w:t>_</w:t>
            </w:r>
            <w:r w:rsidRPr="00F81C22">
              <w:rPr>
                <w:rFonts w:ascii="Arial" w:hAnsi="Arial" w:cs="Arial"/>
                <w:bCs/>
                <w:sz w:val="20"/>
                <w:szCs w:val="20"/>
              </w:rPr>
              <w:t xml:space="preserve"> - _</w:t>
            </w:r>
          </w:p>
        </w:tc>
      </w:tr>
    </w:tbl>
    <w:p w:rsidR="000609F3" w:rsidRPr="00F81C22" w:rsidRDefault="000609F3" w:rsidP="000609F3">
      <w:pPr>
        <w:rPr>
          <w:rFonts w:ascii="Tahoma" w:hAnsi="Tahoma" w:cs="Tahoma"/>
          <w:b/>
          <w:bCs/>
          <w:vanish/>
          <w:sz w:val="22"/>
          <w:szCs w:val="22"/>
        </w:rPr>
      </w:pPr>
    </w:p>
    <w:p w:rsidR="00336CE8" w:rsidRPr="00F81C22" w:rsidRDefault="000609F3" w:rsidP="001C2E71">
      <w:pPr>
        <w:spacing w:before="120"/>
        <w:jc w:val="both"/>
        <w:rPr>
          <w:rFonts w:ascii="Tahoma" w:hAnsi="Tahoma" w:cs="Tahoma"/>
          <w:b/>
          <w:sz w:val="20"/>
          <w:szCs w:val="20"/>
        </w:rPr>
      </w:pPr>
      <w:r w:rsidRPr="00F81C22">
        <w:rPr>
          <w:rFonts w:ascii="Tahoma" w:hAnsi="Tahoma" w:cs="Tahoma"/>
          <w:b/>
          <w:sz w:val="20"/>
          <w:szCs w:val="20"/>
        </w:rPr>
        <w:t>*</w:t>
      </w:r>
      <w:r w:rsidR="00000DB0" w:rsidRPr="00F81C22">
        <w:rPr>
          <w:rFonts w:ascii="Tahoma" w:hAnsi="Tahoma" w:cs="Tahoma"/>
          <w:b/>
          <w:sz w:val="20"/>
          <w:szCs w:val="20"/>
        </w:rPr>
        <w:t>D</w:t>
      </w:r>
      <w:r w:rsidRPr="00F81C22">
        <w:rPr>
          <w:rFonts w:ascii="Tahoma" w:hAnsi="Tahoma" w:cs="Tahoma"/>
          <w:b/>
          <w:sz w:val="20"/>
          <w:szCs w:val="20"/>
        </w:rPr>
        <w:t xml:space="preserve"> = </w:t>
      </w:r>
      <w:r w:rsidR="00000DB0" w:rsidRPr="00F81C22">
        <w:rPr>
          <w:rFonts w:ascii="Tahoma" w:hAnsi="Tahoma" w:cs="Tahoma"/>
          <w:b/>
          <w:sz w:val="20"/>
          <w:szCs w:val="20"/>
        </w:rPr>
        <w:t>Desayuno</w:t>
      </w:r>
      <w:r w:rsidRPr="00F81C22">
        <w:rPr>
          <w:rFonts w:ascii="Tahoma" w:hAnsi="Tahoma" w:cs="Tahoma"/>
          <w:b/>
          <w:sz w:val="20"/>
          <w:szCs w:val="20"/>
        </w:rPr>
        <w:t xml:space="preserve">, </w:t>
      </w:r>
      <w:r w:rsidR="00000DB0" w:rsidRPr="00F81C22">
        <w:rPr>
          <w:rFonts w:ascii="Tahoma" w:hAnsi="Tahoma" w:cs="Tahoma"/>
          <w:b/>
          <w:sz w:val="20"/>
          <w:szCs w:val="20"/>
        </w:rPr>
        <w:t>A</w:t>
      </w:r>
      <w:r w:rsidRPr="00F81C22">
        <w:rPr>
          <w:rFonts w:ascii="Tahoma" w:hAnsi="Tahoma" w:cs="Tahoma"/>
          <w:b/>
          <w:sz w:val="20"/>
          <w:szCs w:val="20"/>
        </w:rPr>
        <w:t xml:space="preserve"> = </w:t>
      </w:r>
      <w:r w:rsidR="00000DB0" w:rsidRPr="00F81C22">
        <w:rPr>
          <w:rFonts w:ascii="Tahoma" w:hAnsi="Tahoma" w:cs="Tahoma"/>
          <w:b/>
          <w:sz w:val="20"/>
          <w:szCs w:val="20"/>
        </w:rPr>
        <w:t>Almuerzo</w:t>
      </w:r>
      <w:r w:rsidRPr="00F81C22">
        <w:rPr>
          <w:rFonts w:ascii="Tahoma" w:hAnsi="Tahoma" w:cs="Tahoma"/>
          <w:b/>
          <w:sz w:val="20"/>
          <w:szCs w:val="20"/>
        </w:rPr>
        <w:t xml:space="preserve">, </w:t>
      </w:r>
      <w:r w:rsidR="00C7636D">
        <w:rPr>
          <w:rFonts w:ascii="Tahoma" w:hAnsi="Tahoma" w:cs="Tahoma"/>
          <w:b/>
          <w:sz w:val="20"/>
          <w:szCs w:val="20"/>
        </w:rPr>
        <w:t>C</w:t>
      </w:r>
      <w:r w:rsidRPr="00F81C22">
        <w:rPr>
          <w:rFonts w:ascii="Tahoma" w:hAnsi="Tahoma" w:cs="Tahoma"/>
          <w:b/>
          <w:sz w:val="20"/>
          <w:szCs w:val="20"/>
        </w:rPr>
        <w:t xml:space="preserve"> = </w:t>
      </w:r>
      <w:r w:rsidR="00000DB0" w:rsidRPr="00F81C22">
        <w:rPr>
          <w:rFonts w:ascii="Tahoma" w:hAnsi="Tahoma" w:cs="Tahoma"/>
          <w:b/>
          <w:sz w:val="20"/>
          <w:szCs w:val="20"/>
        </w:rPr>
        <w:t xml:space="preserve">Cena </w:t>
      </w:r>
    </w:p>
    <w:p w:rsidR="001C2E71" w:rsidRPr="00F81C22" w:rsidRDefault="001C2E71" w:rsidP="001C2E71">
      <w:pPr>
        <w:spacing w:before="120"/>
        <w:jc w:val="both"/>
        <w:rPr>
          <w:rFonts w:ascii="Verdana" w:hAnsi="Verdana" w:cs="Tahoma"/>
          <w:b/>
          <w:bCs/>
          <w:sz w:val="22"/>
          <w:szCs w:val="22"/>
        </w:rPr>
      </w:pPr>
    </w:p>
    <w:p w:rsidR="00336CE8" w:rsidRPr="00F81C22" w:rsidRDefault="00336CE8" w:rsidP="00311CA6">
      <w:pPr>
        <w:rPr>
          <w:rFonts w:ascii="Verdana" w:hAnsi="Verdana" w:cs="Tahoma"/>
          <w:b/>
          <w:bCs/>
          <w:sz w:val="22"/>
          <w:szCs w:val="22"/>
        </w:rPr>
      </w:pPr>
    </w:p>
    <w:p w:rsidR="00336CE8" w:rsidRPr="00F81C22" w:rsidRDefault="00336CE8" w:rsidP="00311CA6">
      <w:pPr>
        <w:rPr>
          <w:rFonts w:ascii="Verdana" w:hAnsi="Verdana" w:cs="Tahoma"/>
          <w:b/>
          <w:bCs/>
          <w:sz w:val="22"/>
          <w:szCs w:val="22"/>
        </w:rPr>
      </w:pPr>
    </w:p>
    <w:p w:rsidR="00336CE8" w:rsidRPr="00F81C22" w:rsidRDefault="00336CE8"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5E2BCE" w:rsidRPr="00F81C22" w:rsidRDefault="005E2BCE" w:rsidP="00311CA6">
      <w:pPr>
        <w:rPr>
          <w:rFonts w:ascii="Verdana" w:hAnsi="Verdana" w:cs="Tahoma"/>
          <w:b/>
          <w:bCs/>
          <w:sz w:val="22"/>
          <w:szCs w:val="22"/>
        </w:rPr>
      </w:pPr>
    </w:p>
    <w:p w:rsidR="005E2BCE" w:rsidRPr="00F81C22" w:rsidRDefault="005E2BCE" w:rsidP="00311CA6">
      <w:pPr>
        <w:rPr>
          <w:rFonts w:ascii="Verdana" w:hAnsi="Verdana" w:cs="Tahoma"/>
          <w:b/>
          <w:bCs/>
          <w:sz w:val="22"/>
          <w:szCs w:val="22"/>
        </w:rPr>
      </w:pPr>
    </w:p>
    <w:p w:rsidR="00A85C5C" w:rsidRPr="00F81C22" w:rsidRDefault="00A85C5C" w:rsidP="00CF28B3">
      <w:pPr>
        <w:rPr>
          <w:rFonts w:ascii="Verdana" w:hAnsi="Verdana" w:cs="Tahoma"/>
          <w:b/>
          <w:bCs/>
          <w:sz w:val="22"/>
          <w:szCs w:val="22"/>
        </w:rPr>
      </w:pPr>
    </w:p>
    <w:p w:rsidR="00A85C5C" w:rsidRPr="00F81C22" w:rsidRDefault="00A85C5C" w:rsidP="00CF28B3">
      <w:pPr>
        <w:rPr>
          <w:rFonts w:ascii="Verdana" w:hAnsi="Verdana" w:cs="Tahoma"/>
          <w:b/>
          <w:bCs/>
          <w:sz w:val="22"/>
          <w:szCs w:val="22"/>
        </w:rPr>
      </w:pPr>
    </w:p>
    <w:p w:rsidR="00A85C5C" w:rsidRPr="00F81C22" w:rsidRDefault="00A85C5C" w:rsidP="00CF28B3">
      <w:pPr>
        <w:rPr>
          <w:rFonts w:ascii="Verdana" w:hAnsi="Verdana" w:cs="Tahoma"/>
          <w:b/>
          <w:bCs/>
          <w:sz w:val="22"/>
          <w:szCs w:val="22"/>
        </w:rPr>
      </w:pPr>
    </w:p>
    <w:p w:rsidR="00FD5F15" w:rsidRPr="00F81C22" w:rsidRDefault="00FD5F15" w:rsidP="00FD5F15">
      <w:pPr>
        <w:pBdr>
          <w:bottom w:val="single" w:sz="4" w:space="1" w:color="auto"/>
        </w:pBdr>
        <w:rPr>
          <w:rFonts w:ascii="Verdana" w:hAnsi="Verdana" w:cs="Tahoma"/>
          <w:b/>
          <w:bCs/>
          <w:sz w:val="22"/>
          <w:szCs w:val="22"/>
        </w:rPr>
      </w:pPr>
      <w:r w:rsidRPr="00F81C22">
        <w:rPr>
          <w:rFonts w:ascii="Verdana" w:hAnsi="Verdana" w:cs="Tahoma"/>
          <w:b/>
          <w:bCs/>
          <w:sz w:val="22"/>
          <w:szCs w:val="22"/>
        </w:rPr>
        <w:lastRenderedPageBreak/>
        <w:t xml:space="preserve">ITINERARIO DETALLADO </w:t>
      </w:r>
    </w:p>
    <w:p w:rsidR="00FD5F15" w:rsidRPr="00F81C22" w:rsidRDefault="00FD5F15" w:rsidP="00FD5F15">
      <w:pPr>
        <w:rPr>
          <w:rFonts w:ascii="Arial" w:hAnsi="Arial" w:cs="Arial"/>
          <w:bCs/>
          <w:sz w:val="20"/>
          <w:szCs w:val="20"/>
        </w:rPr>
      </w:pPr>
    </w:p>
    <w:tbl>
      <w:tblPr>
        <w:tblW w:w="5000" w:type="pct"/>
        <w:tblBorders>
          <w:bottom w:val="single" w:sz="4" w:space="0" w:color="auto"/>
        </w:tblBorders>
        <w:tblLook w:val="00A0" w:firstRow="1" w:lastRow="0" w:firstColumn="1" w:lastColumn="0" w:noHBand="0" w:noVBand="0"/>
      </w:tblPr>
      <w:tblGrid>
        <w:gridCol w:w="4935"/>
        <w:gridCol w:w="4912"/>
      </w:tblGrid>
      <w:tr w:rsidR="00FD5F15" w:rsidRPr="00F81C22" w:rsidTr="00D8161A">
        <w:tc>
          <w:tcPr>
            <w:tcW w:w="2506" w:type="pct"/>
            <w:tcBorders>
              <w:top w:val="nil"/>
              <w:left w:val="nil"/>
              <w:bottom w:val="single" w:sz="4" w:space="0" w:color="auto"/>
              <w:right w:val="nil"/>
            </w:tcBorders>
            <w:shd w:val="clear" w:color="auto" w:fill="244061"/>
            <w:vAlign w:val="center"/>
            <w:hideMark/>
          </w:tcPr>
          <w:p w:rsidR="00FD5F15" w:rsidRPr="00F81C22" w:rsidRDefault="00C80C17" w:rsidP="00C943EF">
            <w:pPr>
              <w:rPr>
                <w:rFonts w:ascii="Verdana" w:hAnsi="Verdana" w:cs="Tahoma"/>
                <w:color w:val="FFFFFF"/>
                <w:sz w:val="22"/>
                <w:szCs w:val="22"/>
              </w:rPr>
            </w:pPr>
            <w:r w:rsidRPr="00F81C22">
              <w:rPr>
                <w:rFonts w:ascii="Verdana" w:hAnsi="Verdana" w:cs="Tahoma"/>
                <w:b/>
                <w:bCs/>
                <w:color w:val="FFFFFF"/>
                <w:sz w:val="22"/>
                <w:szCs w:val="22"/>
              </w:rPr>
              <w:t>Día</w:t>
            </w:r>
            <w:r w:rsidR="00C943EF" w:rsidRPr="00F81C22">
              <w:rPr>
                <w:rFonts w:ascii="Verdana" w:hAnsi="Verdana" w:cs="Tahoma"/>
                <w:b/>
                <w:bCs/>
                <w:color w:val="FFFFFF"/>
                <w:sz w:val="22"/>
                <w:szCs w:val="22"/>
              </w:rPr>
              <w:t xml:space="preserve"> 01 </w:t>
            </w:r>
            <w:r w:rsidR="00FD5F15" w:rsidRPr="00F81C22">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FD5F15" w:rsidRPr="00F81C22" w:rsidRDefault="005F1FB7" w:rsidP="00C943EF">
            <w:pPr>
              <w:jc w:val="right"/>
              <w:rPr>
                <w:rFonts w:ascii="Verdana" w:hAnsi="Verdana" w:cs="Tahoma"/>
                <w:b/>
                <w:bCs/>
                <w:color w:val="FFFFFF"/>
                <w:sz w:val="22"/>
                <w:szCs w:val="22"/>
              </w:rPr>
            </w:pPr>
            <w:r w:rsidRPr="00F81C22">
              <w:rPr>
                <w:rFonts w:ascii="Verdana" w:hAnsi="Verdana" w:cs="Tahoma"/>
                <w:b/>
                <w:bCs/>
                <w:color w:val="FFFFFF"/>
                <w:sz w:val="22"/>
                <w:szCs w:val="22"/>
              </w:rPr>
              <w:t xml:space="preserve">Llegada </w:t>
            </w:r>
            <w:r w:rsidR="00C943EF" w:rsidRPr="00F81C22">
              <w:rPr>
                <w:rFonts w:ascii="Verdana" w:hAnsi="Verdana" w:cs="Tahoma"/>
                <w:b/>
                <w:bCs/>
                <w:color w:val="FFFFFF"/>
                <w:sz w:val="22"/>
                <w:szCs w:val="22"/>
              </w:rPr>
              <w:t xml:space="preserve">Mumbai </w:t>
            </w:r>
            <w:r w:rsidR="0027759A" w:rsidRPr="00F81C22">
              <w:rPr>
                <w:rFonts w:ascii="Verdana" w:hAnsi="Verdana" w:cs="Tahoma"/>
                <w:b/>
                <w:bCs/>
                <w:color w:val="FFFFFF"/>
                <w:sz w:val="22"/>
                <w:szCs w:val="22"/>
              </w:rPr>
              <w:t xml:space="preserve"> </w:t>
            </w:r>
          </w:p>
        </w:tc>
      </w:tr>
    </w:tbl>
    <w:p w:rsidR="00FD5F15" w:rsidRPr="00F81C22" w:rsidRDefault="00FD5F15" w:rsidP="00FD5F15">
      <w:pPr>
        <w:rPr>
          <w:rFonts w:ascii="Arial" w:hAnsi="Arial" w:cs="Arial"/>
          <w:bCs/>
          <w:sz w:val="20"/>
          <w:szCs w:val="20"/>
        </w:rPr>
      </w:pPr>
    </w:p>
    <w:p w:rsidR="003954F0" w:rsidRPr="00F81C22" w:rsidRDefault="003954F0" w:rsidP="003954F0">
      <w:pPr>
        <w:jc w:val="both"/>
        <w:rPr>
          <w:rFonts w:ascii="Arial" w:hAnsi="Arial" w:cs="Arial"/>
          <w:bCs/>
          <w:sz w:val="22"/>
          <w:szCs w:val="22"/>
        </w:rPr>
      </w:pPr>
      <w:r w:rsidRPr="00F81C22">
        <w:rPr>
          <w:rFonts w:ascii="Arial" w:hAnsi="Arial" w:cs="Arial"/>
          <w:bCs/>
          <w:sz w:val="22"/>
          <w:szCs w:val="22"/>
        </w:rPr>
        <w:t>¡Bienvenidos a India!</w:t>
      </w:r>
    </w:p>
    <w:p w:rsidR="003954F0" w:rsidRPr="00F81C22" w:rsidRDefault="003954F0" w:rsidP="003954F0">
      <w:pPr>
        <w:jc w:val="both"/>
        <w:rPr>
          <w:rFonts w:ascii="Arial" w:hAnsi="Arial" w:cs="Arial"/>
          <w:bCs/>
          <w:sz w:val="22"/>
          <w:szCs w:val="22"/>
        </w:rPr>
      </w:pPr>
    </w:p>
    <w:p w:rsidR="003954F0" w:rsidRDefault="003954F0" w:rsidP="003954F0">
      <w:pPr>
        <w:jc w:val="both"/>
        <w:rPr>
          <w:rFonts w:ascii="Arial" w:hAnsi="Arial" w:cs="Arial"/>
          <w:bCs/>
          <w:sz w:val="22"/>
          <w:szCs w:val="22"/>
        </w:rPr>
      </w:pPr>
      <w:r w:rsidRPr="00F81C22">
        <w:rPr>
          <w:rFonts w:ascii="Arial" w:hAnsi="Arial" w:cs="Arial"/>
          <w:bCs/>
          <w:sz w:val="22"/>
          <w:szCs w:val="22"/>
        </w:rPr>
        <w:t xml:space="preserve">Llegada al aeropuerto Internacional donde serán recibidos por </w:t>
      </w:r>
      <w:r w:rsidR="00603879">
        <w:rPr>
          <w:rFonts w:ascii="Arial" w:hAnsi="Arial" w:cs="Arial"/>
          <w:bCs/>
          <w:sz w:val="22"/>
          <w:szCs w:val="22"/>
        </w:rPr>
        <w:t xml:space="preserve">nuestro </w:t>
      </w:r>
      <w:r w:rsidRPr="00F81C22">
        <w:rPr>
          <w:rFonts w:ascii="Arial" w:hAnsi="Arial" w:cs="Arial"/>
          <w:bCs/>
          <w:sz w:val="22"/>
          <w:szCs w:val="22"/>
        </w:rPr>
        <w:t>representante (una vez hayan salido de la aduana) y traslado al hotel.</w:t>
      </w:r>
    </w:p>
    <w:p w:rsidR="00CD2A9E" w:rsidRDefault="00CD2A9E" w:rsidP="003954F0">
      <w:pPr>
        <w:jc w:val="both"/>
        <w:rPr>
          <w:rFonts w:ascii="Arial" w:hAnsi="Arial" w:cs="Arial"/>
          <w:bCs/>
          <w:sz w:val="22"/>
          <w:szCs w:val="22"/>
        </w:rPr>
      </w:pPr>
    </w:p>
    <w:p w:rsidR="00705D27" w:rsidRPr="00F81C22" w:rsidRDefault="00705D27" w:rsidP="00705D27">
      <w:pPr>
        <w:jc w:val="both"/>
        <w:rPr>
          <w:rFonts w:ascii="Arial" w:hAnsi="Arial" w:cs="Arial"/>
          <w:bCs/>
          <w:sz w:val="22"/>
          <w:szCs w:val="22"/>
        </w:rPr>
      </w:pPr>
      <w:r w:rsidRPr="00F81C22">
        <w:rPr>
          <w:rFonts w:ascii="Arial" w:hAnsi="Arial" w:cs="Arial"/>
          <w:b/>
          <w:bCs/>
          <w:sz w:val="22"/>
          <w:szCs w:val="22"/>
        </w:rPr>
        <w:t>Mumbai</w:t>
      </w:r>
      <w:r w:rsidRPr="00F81C22">
        <w:rPr>
          <w:rFonts w:ascii="Arial" w:hAnsi="Arial" w:cs="Arial"/>
          <w:bCs/>
          <w:sz w:val="22"/>
          <w:szCs w:val="22"/>
        </w:rPr>
        <w:t xml:space="preserve"> "La ciudad nunca duerme", uno de los diez mejores centros de comercio del mundo, Mumbai es la capital financiera y de ocio de la India. Situada en la hermosa costa de Konkan de la India, la ciudad es un crisol de muchas culturas y ofrece una gran diversidad.</w:t>
      </w:r>
    </w:p>
    <w:p w:rsidR="00705D27" w:rsidRPr="00F81C22" w:rsidRDefault="00705D27" w:rsidP="00705D27">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05D27" w:rsidRPr="00F81C22" w:rsidTr="00C43851">
        <w:tc>
          <w:tcPr>
            <w:tcW w:w="4923" w:type="dxa"/>
          </w:tcPr>
          <w:p w:rsidR="00705D27" w:rsidRPr="0005724F" w:rsidRDefault="00B21E30" w:rsidP="00B21E30">
            <w:pPr>
              <w:jc w:val="both"/>
              <w:rPr>
                <w:rFonts w:ascii="Arial" w:hAnsi="Arial" w:cs="Arial"/>
                <w:b/>
                <w:bCs/>
                <w:sz w:val="22"/>
                <w:szCs w:val="22"/>
                <w:lang w:val="en-US"/>
              </w:rPr>
            </w:pPr>
            <w:r>
              <w:rPr>
                <w:rFonts w:ascii="Arial" w:hAnsi="Arial" w:cs="Arial"/>
                <w:b/>
                <w:bCs/>
                <w:sz w:val="22"/>
                <w:szCs w:val="22"/>
                <w:lang w:val="en-US"/>
              </w:rPr>
              <w:t>Hotel</w:t>
            </w:r>
            <w:r w:rsidR="00DE2E05">
              <w:rPr>
                <w:rFonts w:ascii="Arial" w:hAnsi="Arial" w:cs="Arial"/>
                <w:b/>
                <w:bCs/>
                <w:sz w:val="22"/>
                <w:szCs w:val="22"/>
                <w:lang w:val="en-US"/>
              </w:rPr>
              <w:t xml:space="preserve"> elegido</w:t>
            </w:r>
            <w:r>
              <w:rPr>
                <w:rFonts w:ascii="Arial" w:hAnsi="Arial" w:cs="Arial"/>
                <w:b/>
                <w:bCs/>
                <w:sz w:val="22"/>
                <w:szCs w:val="22"/>
                <w:lang w:val="en-US"/>
              </w:rPr>
              <w:t xml:space="preserve">, </w:t>
            </w:r>
            <w:r w:rsidR="00705D27" w:rsidRPr="0005724F">
              <w:rPr>
                <w:rFonts w:ascii="Arial" w:hAnsi="Arial" w:cs="Arial"/>
                <w:b/>
                <w:bCs/>
                <w:sz w:val="22"/>
                <w:szCs w:val="22"/>
                <w:lang w:val="en-US"/>
              </w:rPr>
              <w:t xml:space="preserve">Mumbai </w:t>
            </w:r>
          </w:p>
        </w:tc>
        <w:tc>
          <w:tcPr>
            <w:tcW w:w="4924" w:type="dxa"/>
          </w:tcPr>
          <w:p w:rsidR="00705D27" w:rsidRPr="00F81C22" w:rsidRDefault="00705D27" w:rsidP="00705D27">
            <w:pPr>
              <w:jc w:val="right"/>
              <w:rPr>
                <w:rFonts w:ascii="Arial" w:hAnsi="Arial" w:cs="Arial"/>
                <w:b/>
                <w:bCs/>
                <w:sz w:val="22"/>
                <w:szCs w:val="22"/>
              </w:rPr>
            </w:pPr>
            <w:r w:rsidRPr="00F81C22">
              <w:rPr>
                <w:rFonts w:ascii="Arial" w:hAnsi="Arial" w:cs="Arial"/>
                <w:b/>
                <w:bCs/>
                <w:sz w:val="22"/>
                <w:szCs w:val="22"/>
              </w:rPr>
              <w:t xml:space="preserve">02 noches </w:t>
            </w:r>
          </w:p>
        </w:tc>
      </w:tr>
      <w:tr w:rsidR="00705D27" w:rsidRPr="00F7222B" w:rsidTr="00C43851">
        <w:tc>
          <w:tcPr>
            <w:tcW w:w="9847" w:type="dxa"/>
            <w:gridSpan w:val="2"/>
          </w:tcPr>
          <w:p w:rsidR="00705D27" w:rsidRPr="00A05F2C" w:rsidRDefault="002E7AC3" w:rsidP="00A05F2C">
            <w:pPr>
              <w:jc w:val="both"/>
              <w:rPr>
                <w:rFonts w:ascii="Arial" w:hAnsi="Arial" w:cs="Arial"/>
                <w:b/>
                <w:bCs/>
                <w:color w:val="FF0000"/>
                <w:sz w:val="22"/>
                <w:szCs w:val="22"/>
                <w:lang w:val="en-US"/>
              </w:rPr>
            </w:pPr>
            <w:r>
              <w:rPr>
                <w:rFonts w:ascii="Arial" w:hAnsi="Arial" w:cs="Arial"/>
                <w:b/>
                <w:bCs/>
                <w:sz w:val="22"/>
                <w:szCs w:val="22"/>
              </w:rPr>
              <w:t>Doble/ Twin</w:t>
            </w:r>
          </w:p>
        </w:tc>
      </w:tr>
      <w:tr w:rsidR="00705D27" w:rsidRPr="00F81C22" w:rsidTr="00C43851">
        <w:tc>
          <w:tcPr>
            <w:tcW w:w="9847" w:type="dxa"/>
            <w:gridSpan w:val="2"/>
          </w:tcPr>
          <w:p w:rsidR="00705D27" w:rsidRPr="00F81C22" w:rsidRDefault="00705D27" w:rsidP="007E5227">
            <w:pPr>
              <w:jc w:val="both"/>
              <w:rPr>
                <w:rFonts w:ascii="Arial" w:hAnsi="Arial" w:cs="Arial"/>
                <w:b/>
                <w:bCs/>
                <w:sz w:val="22"/>
                <w:szCs w:val="22"/>
              </w:rPr>
            </w:pPr>
            <w:r w:rsidRPr="00F81C22">
              <w:rPr>
                <w:rFonts w:ascii="Arial" w:hAnsi="Arial" w:cs="Arial"/>
                <w:b/>
                <w:bCs/>
                <w:sz w:val="22"/>
                <w:szCs w:val="22"/>
              </w:rPr>
              <w:t xml:space="preserve">Comidas Incluidas: </w:t>
            </w:r>
            <w:r w:rsidR="007E5227" w:rsidRPr="00F81C22">
              <w:rPr>
                <w:rFonts w:ascii="Arial" w:hAnsi="Arial" w:cs="Arial"/>
                <w:b/>
                <w:bCs/>
                <w:sz w:val="22"/>
                <w:szCs w:val="22"/>
              </w:rPr>
              <w:t xml:space="preserve">Ninguna </w:t>
            </w:r>
          </w:p>
        </w:tc>
      </w:tr>
    </w:tbl>
    <w:p w:rsidR="00705D27" w:rsidRPr="00F81C22" w:rsidRDefault="00705D27" w:rsidP="00705D27">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705D27" w:rsidRPr="00F81C22" w:rsidTr="00C43851">
        <w:tc>
          <w:tcPr>
            <w:tcW w:w="2506" w:type="pct"/>
            <w:tcBorders>
              <w:top w:val="nil"/>
              <w:left w:val="nil"/>
              <w:bottom w:val="single" w:sz="4" w:space="0" w:color="auto"/>
              <w:right w:val="nil"/>
            </w:tcBorders>
            <w:shd w:val="clear" w:color="auto" w:fill="244061"/>
            <w:vAlign w:val="center"/>
            <w:hideMark/>
          </w:tcPr>
          <w:p w:rsidR="00705D27" w:rsidRPr="00F81C22" w:rsidRDefault="00C80C17" w:rsidP="00C80C17">
            <w:pPr>
              <w:rPr>
                <w:rFonts w:ascii="Verdana" w:hAnsi="Verdana" w:cs="Tahoma"/>
                <w:color w:val="FFFFFF"/>
                <w:sz w:val="22"/>
                <w:szCs w:val="22"/>
              </w:rPr>
            </w:pPr>
            <w:r w:rsidRPr="00F81C22">
              <w:rPr>
                <w:rFonts w:ascii="Verdana" w:hAnsi="Verdana" w:cs="Tahoma"/>
                <w:b/>
                <w:bCs/>
                <w:color w:val="FFFFFF"/>
                <w:sz w:val="22"/>
                <w:szCs w:val="22"/>
              </w:rPr>
              <w:t xml:space="preserve">Día 02 </w:t>
            </w:r>
          </w:p>
        </w:tc>
        <w:tc>
          <w:tcPr>
            <w:tcW w:w="2494" w:type="pct"/>
            <w:tcBorders>
              <w:top w:val="nil"/>
              <w:left w:val="nil"/>
              <w:bottom w:val="single" w:sz="4" w:space="0" w:color="auto"/>
              <w:right w:val="nil"/>
            </w:tcBorders>
            <w:shd w:val="clear" w:color="auto" w:fill="244061"/>
            <w:vAlign w:val="center"/>
            <w:hideMark/>
          </w:tcPr>
          <w:p w:rsidR="00705D27" w:rsidRPr="00F81C22" w:rsidRDefault="00705D27" w:rsidP="00C43851">
            <w:pPr>
              <w:jc w:val="right"/>
              <w:rPr>
                <w:rFonts w:ascii="Verdana" w:hAnsi="Verdana" w:cs="Tahoma"/>
                <w:b/>
                <w:bCs/>
                <w:color w:val="FFFFFF"/>
                <w:sz w:val="22"/>
                <w:szCs w:val="22"/>
              </w:rPr>
            </w:pPr>
            <w:r w:rsidRPr="00F81C22">
              <w:rPr>
                <w:rFonts w:ascii="Verdana" w:hAnsi="Verdana" w:cs="Tahoma"/>
                <w:b/>
                <w:bCs/>
                <w:color w:val="FFFFFF"/>
                <w:sz w:val="22"/>
                <w:szCs w:val="22"/>
              </w:rPr>
              <w:t xml:space="preserve">Mumbai           </w:t>
            </w:r>
          </w:p>
        </w:tc>
      </w:tr>
    </w:tbl>
    <w:p w:rsidR="00705D27" w:rsidRPr="00F81C22" w:rsidRDefault="00705D27" w:rsidP="00705D27">
      <w:pPr>
        <w:jc w:val="both"/>
        <w:rPr>
          <w:rFonts w:ascii="Arial" w:hAnsi="Arial" w:cs="Arial"/>
          <w:bCs/>
          <w:sz w:val="22"/>
          <w:szCs w:val="22"/>
        </w:rPr>
      </w:pPr>
    </w:p>
    <w:p w:rsidR="00705D27" w:rsidRPr="00F81C22" w:rsidRDefault="00705D27" w:rsidP="00705D27">
      <w:pPr>
        <w:jc w:val="both"/>
        <w:rPr>
          <w:rFonts w:ascii="Arial" w:hAnsi="Arial" w:cs="Arial"/>
          <w:bCs/>
          <w:sz w:val="22"/>
          <w:szCs w:val="22"/>
        </w:rPr>
      </w:pPr>
      <w:r w:rsidRPr="00F81C22">
        <w:rPr>
          <w:rFonts w:ascii="Arial" w:hAnsi="Arial" w:cs="Arial"/>
          <w:bCs/>
          <w:sz w:val="22"/>
          <w:szCs w:val="22"/>
        </w:rPr>
        <w:t>Desayuno en el hotel.</w:t>
      </w:r>
    </w:p>
    <w:p w:rsidR="00AA4272" w:rsidRPr="00F81C22" w:rsidRDefault="00AA4272" w:rsidP="00705D27">
      <w:pPr>
        <w:jc w:val="both"/>
        <w:rPr>
          <w:rFonts w:ascii="Arial" w:hAnsi="Arial" w:cs="Arial"/>
          <w:bCs/>
          <w:sz w:val="22"/>
          <w:szCs w:val="22"/>
        </w:rPr>
      </w:pPr>
    </w:p>
    <w:p w:rsidR="00D14C7E" w:rsidRDefault="00AA4272" w:rsidP="0057573E">
      <w:pPr>
        <w:jc w:val="both"/>
        <w:rPr>
          <w:rFonts w:ascii="Arial" w:hAnsi="Arial" w:cs="Arial"/>
          <w:bCs/>
          <w:sz w:val="22"/>
          <w:szCs w:val="22"/>
        </w:rPr>
      </w:pPr>
      <w:r w:rsidRPr="00F81C22">
        <w:rPr>
          <w:rFonts w:ascii="Arial" w:hAnsi="Arial" w:cs="Arial"/>
          <w:bCs/>
          <w:sz w:val="22"/>
          <w:szCs w:val="22"/>
        </w:rPr>
        <w:t xml:space="preserve">Por la mañana excursión a </w:t>
      </w:r>
      <w:r w:rsidRPr="00350CF2">
        <w:rPr>
          <w:rFonts w:ascii="Arial" w:hAnsi="Arial" w:cs="Arial"/>
          <w:b/>
          <w:bCs/>
          <w:sz w:val="22"/>
          <w:szCs w:val="22"/>
        </w:rPr>
        <w:t xml:space="preserve">las cuevas de </w:t>
      </w:r>
      <w:r w:rsidR="00350CF2" w:rsidRPr="00350CF2">
        <w:rPr>
          <w:rFonts w:ascii="Arial" w:hAnsi="Arial" w:cs="Arial"/>
          <w:b/>
          <w:bCs/>
          <w:sz w:val="22"/>
          <w:szCs w:val="22"/>
        </w:rPr>
        <w:t>elephanta</w:t>
      </w:r>
      <w:r w:rsidR="00350CF2">
        <w:rPr>
          <w:rFonts w:ascii="Arial" w:hAnsi="Arial" w:cs="Arial"/>
          <w:bCs/>
          <w:sz w:val="22"/>
          <w:szCs w:val="22"/>
        </w:rPr>
        <w:t>.</w:t>
      </w:r>
    </w:p>
    <w:p w:rsidR="005D0AED" w:rsidRDefault="005D0AED" w:rsidP="00C379AB">
      <w:pPr>
        <w:jc w:val="both"/>
        <w:rPr>
          <w:rFonts w:ascii="Arial" w:hAnsi="Arial" w:cs="Arial"/>
          <w:bCs/>
          <w:sz w:val="22"/>
          <w:szCs w:val="22"/>
        </w:rPr>
      </w:pPr>
    </w:p>
    <w:p w:rsidR="00C379AB" w:rsidRPr="00F81C22" w:rsidRDefault="00C379AB" w:rsidP="00C379AB">
      <w:pPr>
        <w:jc w:val="both"/>
        <w:rPr>
          <w:rFonts w:ascii="Arial" w:hAnsi="Arial" w:cs="Arial"/>
          <w:bCs/>
          <w:sz w:val="22"/>
          <w:szCs w:val="22"/>
        </w:rPr>
      </w:pPr>
      <w:r w:rsidRPr="00F81C22">
        <w:rPr>
          <w:rFonts w:ascii="Arial" w:hAnsi="Arial" w:cs="Arial"/>
          <w:bCs/>
          <w:sz w:val="22"/>
          <w:szCs w:val="22"/>
        </w:rPr>
        <w:t xml:space="preserve">Tomaremos el barco para llegar a las cuevas de </w:t>
      </w:r>
      <w:r w:rsidR="00350CF2" w:rsidRPr="00350CF2">
        <w:rPr>
          <w:rFonts w:ascii="Arial" w:hAnsi="Arial" w:cs="Arial"/>
          <w:bCs/>
          <w:sz w:val="22"/>
          <w:szCs w:val="22"/>
        </w:rPr>
        <w:t xml:space="preserve">elephanta </w:t>
      </w:r>
      <w:r w:rsidR="004B122F" w:rsidRPr="00F81C22">
        <w:rPr>
          <w:rFonts w:ascii="Arial" w:hAnsi="Arial" w:cs="Arial"/>
          <w:bCs/>
          <w:sz w:val="22"/>
          <w:szCs w:val="22"/>
        </w:rPr>
        <w:t>(</w:t>
      </w:r>
      <w:r w:rsidR="004B122F" w:rsidRPr="00F81C22">
        <w:rPr>
          <w:rFonts w:ascii="Arial" w:hAnsi="Arial" w:cs="Arial"/>
          <w:bCs/>
          <w:sz w:val="22"/>
          <w:szCs w:val="22"/>
          <w:highlight w:val="yellow"/>
        </w:rPr>
        <w:t>el ultimo barco sale a las 1300hrs</w:t>
      </w:r>
      <w:r w:rsidR="004B122F" w:rsidRPr="00F81C22">
        <w:rPr>
          <w:rFonts w:ascii="Arial" w:hAnsi="Arial" w:cs="Arial"/>
          <w:bCs/>
          <w:sz w:val="22"/>
          <w:szCs w:val="22"/>
        </w:rPr>
        <w:t>)</w:t>
      </w:r>
      <w:r w:rsidRPr="00F81C22">
        <w:rPr>
          <w:rFonts w:ascii="Arial" w:hAnsi="Arial" w:cs="Arial"/>
          <w:bCs/>
          <w:sz w:val="22"/>
          <w:szCs w:val="22"/>
        </w:rPr>
        <w:t xml:space="preserve">, situado en una isla a unos 10 Kms al este de Mumbai, es famoso por las esculturas antiguas y el templo dedicado a Lord Shiva (cerrado los lunes). Las cuevas se remontan entre los siglos 9 - 13 DC. Estas cuevas son Patrimonio de la Humanidad por la UNESCO. Hay varios templos excavados en la roca presentes en estas cuevas. La deidad principal del templo es Ardhanarishwara, una mezcla de mitad hombre y mitad mujer, que representa a </w:t>
      </w:r>
      <w:r w:rsidR="00F634A2">
        <w:rPr>
          <w:rFonts w:ascii="Arial" w:hAnsi="Arial" w:cs="Arial"/>
          <w:bCs/>
          <w:sz w:val="22"/>
          <w:szCs w:val="22"/>
        </w:rPr>
        <w:t xml:space="preserve">dios </w:t>
      </w:r>
      <w:r w:rsidRPr="00F81C22">
        <w:rPr>
          <w:rFonts w:ascii="Arial" w:hAnsi="Arial" w:cs="Arial"/>
          <w:bCs/>
          <w:sz w:val="22"/>
          <w:szCs w:val="22"/>
        </w:rPr>
        <w:t xml:space="preserve">Shiva y su consorte Parvati. Imagen estupenda (20 metros alta) de tres cabezas de dios Shiva que representa a </w:t>
      </w:r>
      <w:r w:rsidR="00E62A20">
        <w:rPr>
          <w:rFonts w:ascii="Arial" w:hAnsi="Arial" w:cs="Arial"/>
          <w:bCs/>
          <w:sz w:val="22"/>
          <w:szCs w:val="22"/>
        </w:rPr>
        <w:t xml:space="preserve">las </w:t>
      </w:r>
      <w:r w:rsidRPr="00F81C22">
        <w:rPr>
          <w:rFonts w:ascii="Arial" w:hAnsi="Arial" w:cs="Arial"/>
          <w:bCs/>
          <w:sz w:val="22"/>
          <w:szCs w:val="22"/>
        </w:rPr>
        <w:t>tres caras de la Trinidad</w:t>
      </w:r>
      <w:r w:rsidR="008C31C5">
        <w:rPr>
          <w:rFonts w:ascii="Arial" w:hAnsi="Arial" w:cs="Arial"/>
          <w:bCs/>
          <w:sz w:val="22"/>
          <w:szCs w:val="22"/>
        </w:rPr>
        <w:t xml:space="preserve"> “</w:t>
      </w:r>
      <w:r w:rsidRPr="00F81C22">
        <w:rPr>
          <w:rFonts w:ascii="Arial" w:hAnsi="Arial" w:cs="Arial"/>
          <w:bCs/>
          <w:sz w:val="22"/>
          <w:szCs w:val="22"/>
        </w:rPr>
        <w:t>Brahma, Vishnu y Maheshwara</w:t>
      </w:r>
      <w:r w:rsidR="008C31C5">
        <w:rPr>
          <w:rFonts w:ascii="Arial" w:hAnsi="Arial" w:cs="Arial"/>
          <w:bCs/>
          <w:sz w:val="22"/>
          <w:szCs w:val="22"/>
        </w:rPr>
        <w:t>”</w:t>
      </w:r>
      <w:r w:rsidRPr="00F81C22">
        <w:rPr>
          <w:rFonts w:ascii="Arial" w:hAnsi="Arial" w:cs="Arial"/>
          <w:bCs/>
          <w:sz w:val="22"/>
          <w:szCs w:val="22"/>
        </w:rPr>
        <w:t xml:space="preserve">, es un maravilloso atractivo de las cuevas. </w:t>
      </w:r>
    </w:p>
    <w:p w:rsidR="00F43575" w:rsidRPr="00F81C22" w:rsidRDefault="00F43575" w:rsidP="00705D27">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5E1DDC" w:rsidRPr="00F7222B" w:rsidTr="00C43851">
        <w:tc>
          <w:tcPr>
            <w:tcW w:w="4923" w:type="dxa"/>
          </w:tcPr>
          <w:p w:rsidR="005E1DDC" w:rsidRPr="0057573E" w:rsidRDefault="00451149" w:rsidP="00451149">
            <w:pPr>
              <w:jc w:val="both"/>
              <w:rPr>
                <w:rFonts w:ascii="Arial" w:hAnsi="Arial" w:cs="Arial"/>
                <w:b/>
                <w:bCs/>
                <w:sz w:val="22"/>
                <w:szCs w:val="22"/>
                <w:lang w:val="en-US"/>
              </w:rPr>
            </w:pPr>
            <w:r>
              <w:rPr>
                <w:rFonts w:ascii="Arial" w:hAnsi="Arial" w:cs="Arial"/>
                <w:b/>
                <w:bCs/>
                <w:sz w:val="22"/>
                <w:szCs w:val="22"/>
                <w:lang w:val="en-US"/>
              </w:rPr>
              <w:t>Hotel</w:t>
            </w:r>
            <w:r w:rsidR="00DE2E05">
              <w:rPr>
                <w:rFonts w:ascii="Arial" w:hAnsi="Arial" w:cs="Arial"/>
                <w:b/>
                <w:bCs/>
                <w:sz w:val="22"/>
                <w:szCs w:val="22"/>
                <w:lang w:val="en-US"/>
              </w:rPr>
              <w:t xml:space="preserve"> elegido</w:t>
            </w:r>
            <w:r>
              <w:rPr>
                <w:rFonts w:ascii="Arial" w:hAnsi="Arial" w:cs="Arial"/>
                <w:b/>
                <w:bCs/>
                <w:sz w:val="22"/>
                <w:szCs w:val="22"/>
                <w:lang w:val="en-US"/>
              </w:rPr>
              <w:t xml:space="preserve">, </w:t>
            </w:r>
            <w:r w:rsidR="005E1DDC" w:rsidRPr="0057573E">
              <w:rPr>
                <w:rFonts w:ascii="Arial" w:hAnsi="Arial" w:cs="Arial"/>
                <w:b/>
                <w:bCs/>
                <w:sz w:val="22"/>
                <w:szCs w:val="22"/>
                <w:lang w:val="en-US"/>
              </w:rPr>
              <w:t xml:space="preserve">Mumbai </w:t>
            </w:r>
          </w:p>
        </w:tc>
        <w:tc>
          <w:tcPr>
            <w:tcW w:w="4924" w:type="dxa"/>
          </w:tcPr>
          <w:p w:rsidR="005E1DDC" w:rsidRPr="0057573E" w:rsidRDefault="005E1DDC" w:rsidP="00C43851">
            <w:pPr>
              <w:jc w:val="right"/>
              <w:rPr>
                <w:rFonts w:ascii="Arial" w:hAnsi="Arial" w:cs="Arial"/>
                <w:b/>
                <w:bCs/>
                <w:sz w:val="22"/>
                <w:szCs w:val="22"/>
                <w:lang w:val="en-US"/>
              </w:rPr>
            </w:pPr>
          </w:p>
        </w:tc>
      </w:tr>
      <w:tr w:rsidR="005E1DDC" w:rsidRPr="00F7222B" w:rsidTr="00C43851">
        <w:tc>
          <w:tcPr>
            <w:tcW w:w="9847" w:type="dxa"/>
            <w:gridSpan w:val="2"/>
          </w:tcPr>
          <w:p w:rsidR="005E1DDC" w:rsidRPr="00BC2332" w:rsidRDefault="002E7AC3" w:rsidP="00451149">
            <w:pPr>
              <w:jc w:val="both"/>
              <w:rPr>
                <w:rFonts w:ascii="Arial" w:hAnsi="Arial" w:cs="Arial"/>
                <w:b/>
                <w:bCs/>
                <w:color w:val="FF0000"/>
                <w:sz w:val="22"/>
                <w:szCs w:val="22"/>
                <w:lang w:val="en-US"/>
              </w:rPr>
            </w:pPr>
            <w:r>
              <w:rPr>
                <w:rFonts w:ascii="Arial" w:hAnsi="Arial" w:cs="Arial"/>
                <w:b/>
                <w:bCs/>
                <w:sz w:val="22"/>
                <w:szCs w:val="22"/>
              </w:rPr>
              <w:t>Doble/ Twin</w:t>
            </w:r>
          </w:p>
        </w:tc>
      </w:tr>
      <w:tr w:rsidR="005E1DDC" w:rsidRPr="00F81C22" w:rsidTr="00C43851">
        <w:tc>
          <w:tcPr>
            <w:tcW w:w="9847" w:type="dxa"/>
            <w:gridSpan w:val="2"/>
          </w:tcPr>
          <w:p w:rsidR="005E1DDC" w:rsidRPr="00F81C22" w:rsidRDefault="005E1DDC" w:rsidP="0023682C">
            <w:pPr>
              <w:jc w:val="both"/>
              <w:rPr>
                <w:rFonts w:ascii="Arial" w:hAnsi="Arial" w:cs="Arial"/>
                <w:b/>
                <w:bCs/>
                <w:sz w:val="22"/>
                <w:szCs w:val="22"/>
              </w:rPr>
            </w:pPr>
            <w:r w:rsidRPr="00F81C22">
              <w:rPr>
                <w:rFonts w:ascii="Arial" w:hAnsi="Arial" w:cs="Arial"/>
                <w:b/>
                <w:bCs/>
                <w:sz w:val="22"/>
                <w:szCs w:val="22"/>
              </w:rPr>
              <w:t xml:space="preserve">Comidas Incluidas: </w:t>
            </w:r>
            <w:r w:rsidR="0023682C" w:rsidRPr="00F81C22">
              <w:rPr>
                <w:rFonts w:ascii="Arial" w:hAnsi="Arial" w:cs="Arial"/>
                <w:b/>
                <w:bCs/>
                <w:sz w:val="22"/>
                <w:szCs w:val="22"/>
              </w:rPr>
              <w:t>Desayuno</w:t>
            </w:r>
          </w:p>
        </w:tc>
      </w:tr>
    </w:tbl>
    <w:p w:rsidR="005E482B" w:rsidRPr="00F81C22" w:rsidRDefault="005E482B" w:rsidP="005E482B">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5E482B" w:rsidRPr="00F81C22" w:rsidTr="00C43851">
        <w:tc>
          <w:tcPr>
            <w:tcW w:w="2506" w:type="pct"/>
            <w:tcBorders>
              <w:top w:val="nil"/>
              <w:left w:val="nil"/>
              <w:bottom w:val="single" w:sz="4" w:space="0" w:color="auto"/>
              <w:right w:val="nil"/>
            </w:tcBorders>
            <w:shd w:val="clear" w:color="auto" w:fill="244061"/>
            <w:vAlign w:val="center"/>
            <w:hideMark/>
          </w:tcPr>
          <w:p w:rsidR="005E482B" w:rsidRPr="00F81C22" w:rsidRDefault="005E482B" w:rsidP="00C43851">
            <w:pPr>
              <w:rPr>
                <w:rFonts w:ascii="Verdana" w:hAnsi="Verdana" w:cs="Tahoma"/>
                <w:color w:val="FFFFFF"/>
                <w:sz w:val="22"/>
                <w:szCs w:val="22"/>
              </w:rPr>
            </w:pPr>
            <w:r w:rsidRPr="00F81C22">
              <w:rPr>
                <w:rFonts w:ascii="Verdana" w:hAnsi="Verdana" w:cs="Tahoma"/>
                <w:b/>
                <w:bCs/>
                <w:color w:val="FFFFFF"/>
                <w:sz w:val="22"/>
                <w:szCs w:val="22"/>
              </w:rPr>
              <w:t xml:space="preserve">Día 03 </w:t>
            </w:r>
          </w:p>
        </w:tc>
        <w:tc>
          <w:tcPr>
            <w:tcW w:w="2494" w:type="pct"/>
            <w:tcBorders>
              <w:top w:val="nil"/>
              <w:left w:val="nil"/>
              <w:bottom w:val="single" w:sz="4" w:space="0" w:color="auto"/>
              <w:right w:val="nil"/>
            </w:tcBorders>
            <w:shd w:val="clear" w:color="auto" w:fill="244061"/>
            <w:vAlign w:val="center"/>
            <w:hideMark/>
          </w:tcPr>
          <w:p w:rsidR="005E482B" w:rsidRPr="00F81C22" w:rsidRDefault="005E482B" w:rsidP="00C43851">
            <w:pPr>
              <w:jc w:val="right"/>
              <w:rPr>
                <w:rFonts w:ascii="Verdana" w:hAnsi="Verdana" w:cs="Tahoma"/>
                <w:b/>
                <w:bCs/>
                <w:color w:val="FFFFFF"/>
                <w:sz w:val="22"/>
                <w:szCs w:val="22"/>
              </w:rPr>
            </w:pPr>
            <w:r w:rsidRPr="00F81C22">
              <w:rPr>
                <w:rFonts w:ascii="Verdana" w:hAnsi="Verdana" w:cs="Tahoma"/>
                <w:b/>
                <w:bCs/>
                <w:color w:val="FFFFFF"/>
                <w:sz w:val="22"/>
                <w:szCs w:val="22"/>
              </w:rPr>
              <w:t xml:space="preserve">Mumbai – Aurangabad            </w:t>
            </w:r>
          </w:p>
        </w:tc>
      </w:tr>
    </w:tbl>
    <w:p w:rsidR="00705D27" w:rsidRPr="00F81C22" w:rsidRDefault="00705D27" w:rsidP="003954F0">
      <w:pPr>
        <w:jc w:val="both"/>
        <w:rPr>
          <w:rFonts w:ascii="Arial" w:hAnsi="Arial" w:cs="Arial"/>
          <w:bCs/>
          <w:sz w:val="22"/>
          <w:szCs w:val="22"/>
        </w:rPr>
      </w:pPr>
    </w:p>
    <w:p w:rsidR="00245150" w:rsidRPr="00F81C22" w:rsidRDefault="00245150" w:rsidP="00245150">
      <w:pPr>
        <w:jc w:val="both"/>
        <w:rPr>
          <w:rFonts w:ascii="Arial" w:hAnsi="Arial" w:cs="Arial"/>
          <w:bCs/>
          <w:sz w:val="22"/>
          <w:szCs w:val="22"/>
        </w:rPr>
      </w:pPr>
      <w:r w:rsidRPr="00F81C22">
        <w:rPr>
          <w:rFonts w:ascii="Arial" w:hAnsi="Arial" w:cs="Arial"/>
          <w:bCs/>
          <w:sz w:val="22"/>
          <w:szCs w:val="22"/>
        </w:rPr>
        <w:t>Desayuno en el hotel.</w:t>
      </w:r>
    </w:p>
    <w:p w:rsidR="00245150" w:rsidRPr="00F81C22" w:rsidRDefault="00245150" w:rsidP="00245150">
      <w:pPr>
        <w:jc w:val="both"/>
        <w:rPr>
          <w:rFonts w:ascii="Arial" w:hAnsi="Arial" w:cs="Arial"/>
          <w:bCs/>
          <w:sz w:val="22"/>
          <w:szCs w:val="22"/>
        </w:rPr>
      </w:pPr>
    </w:p>
    <w:p w:rsidR="00A603B3" w:rsidRPr="00F81C22" w:rsidRDefault="00A603B3" w:rsidP="00A603B3">
      <w:pPr>
        <w:jc w:val="both"/>
        <w:rPr>
          <w:rFonts w:ascii="Arial" w:hAnsi="Arial" w:cs="Arial"/>
          <w:bCs/>
          <w:sz w:val="22"/>
          <w:szCs w:val="22"/>
        </w:rPr>
      </w:pPr>
      <w:r w:rsidRPr="00F81C22">
        <w:rPr>
          <w:rFonts w:ascii="Arial" w:hAnsi="Arial" w:cs="Arial"/>
          <w:bCs/>
          <w:sz w:val="22"/>
          <w:szCs w:val="22"/>
        </w:rPr>
        <w:t xml:space="preserve">Por la mañana visita de Mumbai. Empezamos con el famoso </w:t>
      </w:r>
      <w:r w:rsidRPr="00F81C22">
        <w:rPr>
          <w:rFonts w:ascii="Arial" w:hAnsi="Arial" w:cs="Arial"/>
          <w:b/>
          <w:bCs/>
          <w:sz w:val="22"/>
          <w:szCs w:val="22"/>
        </w:rPr>
        <w:t>“Gateway of India”.</w:t>
      </w:r>
      <w:r w:rsidRPr="00F81C22">
        <w:rPr>
          <w:rFonts w:ascii="Arial" w:hAnsi="Arial" w:cs="Arial"/>
          <w:bCs/>
          <w:sz w:val="22"/>
          <w:szCs w:val="22"/>
        </w:rPr>
        <w:t xml:space="preserve"> </w:t>
      </w:r>
    </w:p>
    <w:p w:rsidR="00A603B3" w:rsidRPr="00F81C22" w:rsidRDefault="00A603B3" w:rsidP="00A603B3">
      <w:pPr>
        <w:jc w:val="both"/>
        <w:rPr>
          <w:rFonts w:ascii="Arial" w:hAnsi="Arial" w:cs="Arial"/>
          <w:bCs/>
          <w:sz w:val="22"/>
          <w:szCs w:val="22"/>
        </w:rPr>
      </w:pPr>
    </w:p>
    <w:p w:rsidR="00A603B3" w:rsidRPr="00F81C22" w:rsidRDefault="00A603B3" w:rsidP="00A603B3">
      <w:pPr>
        <w:jc w:val="both"/>
        <w:rPr>
          <w:rFonts w:ascii="Arial" w:hAnsi="Arial" w:cs="Arial"/>
          <w:bCs/>
          <w:sz w:val="22"/>
          <w:szCs w:val="22"/>
        </w:rPr>
      </w:pPr>
      <w:r w:rsidRPr="00F81C22">
        <w:rPr>
          <w:rFonts w:ascii="Arial" w:hAnsi="Arial" w:cs="Arial"/>
          <w:bCs/>
          <w:sz w:val="22"/>
          <w:szCs w:val="22"/>
        </w:rPr>
        <w:t xml:space="preserve">Nuestra siguiente parada es el </w:t>
      </w:r>
      <w:r w:rsidRPr="00F81C22">
        <w:rPr>
          <w:rFonts w:ascii="Arial" w:hAnsi="Arial" w:cs="Arial"/>
          <w:b/>
          <w:bCs/>
          <w:sz w:val="22"/>
          <w:szCs w:val="22"/>
        </w:rPr>
        <w:t>Dhobi Ghat “Lavandería”,</w:t>
      </w:r>
      <w:r w:rsidRPr="00F81C22">
        <w:rPr>
          <w:rFonts w:ascii="Arial" w:hAnsi="Arial" w:cs="Arial"/>
          <w:bCs/>
          <w:sz w:val="22"/>
          <w:szCs w:val="22"/>
        </w:rPr>
        <w:t xml:space="preserve"> hay cientos de lavanderos lavando ropa aquí. Verdaderamente una delicia de fotógrafo. Pasear por los </w:t>
      </w:r>
      <w:r w:rsidRPr="00F81C22">
        <w:rPr>
          <w:rFonts w:ascii="Arial" w:hAnsi="Arial" w:cs="Arial"/>
          <w:b/>
          <w:bCs/>
          <w:sz w:val="22"/>
          <w:szCs w:val="22"/>
        </w:rPr>
        <w:t>Jardines Colgantes</w:t>
      </w:r>
      <w:r w:rsidRPr="00F81C22">
        <w:rPr>
          <w:rFonts w:ascii="Arial" w:hAnsi="Arial" w:cs="Arial"/>
          <w:bCs/>
          <w:sz w:val="22"/>
          <w:szCs w:val="22"/>
        </w:rPr>
        <w:t xml:space="preserve"> y algunos edificios gubernamentales dignos de mención, como </w:t>
      </w:r>
      <w:r w:rsidRPr="00F81C22">
        <w:rPr>
          <w:rFonts w:ascii="Arial" w:hAnsi="Arial" w:cs="Arial"/>
          <w:b/>
          <w:bCs/>
          <w:sz w:val="22"/>
          <w:szCs w:val="22"/>
        </w:rPr>
        <w:t>Terminal de Chhatrapati Shivaji</w:t>
      </w:r>
      <w:r w:rsidRPr="00F81C22">
        <w:rPr>
          <w:rFonts w:ascii="Arial" w:hAnsi="Arial" w:cs="Arial"/>
          <w:bCs/>
          <w:sz w:val="22"/>
          <w:szCs w:val="22"/>
        </w:rPr>
        <w:t xml:space="preserve"> (Estación Victoria), que es el edificio gótico más extravagante de la ciudad y edificio del Tribunal.  </w:t>
      </w:r>
    </w:p>
    <w:p w:rsidR="00A603B3" w:rsidRPr="00F81C22" w:rsidRDefault="00A603B3" w:rsidP="00A603B3">
      <w:pPr>
        <w:jc w:val="both"/>
        <w:rPr>
          <w:rFonts w:ascii="Arial" w:hAnsi="Arial" w:cs="Arial"/>
          <w:bCs/>
          <w:sz w:val="22"/>
          <w:szCs w:val="22"/>
        </w:rPr>
      </w:pPr>
    </w:p>
    <w:p w:rsidR="00A603B3" w:rsidRPr="00F81C22" w:rsidRDefault="00A603B3" w:rsidP="00A603B3">
      <w:pPr>
        <w:jc w:val="both"/>
        <w:rPr>
          <w:rFonts w:ascii="Arial" w:hAnsi="Arial" w:cs="Arial"/>
          <w:bCs/>
          <w:sz w:val="22"/>
          <w:szCs w:val="22"/>
        </w:rPr>
      </w:pPr>
      <w:r w:rsidRPr="00F81C22">
        <w:rPr>
          <w:rFonts w:ascii="Arial" w:hAnsi="Arial" w:cs="Arial"/>
          <w:bCs/>
          <w:sz w:val="22"/>
          <w:szCs w:val="22"/>
        </w:rPr>
        <w:t xml:space="preserve">Luego visitaremos </w:t>
      </w:r>
      <w:r w:rsidRPr="00F81C22">
        <w:rPr>
          <w:rFonts w:ascii="Arial" w:hAnsi="Arial" w:cs="Arial"/>
          <w:b/>
          <w:bCs/>
          <w:sz w:val="22"/>
          <w:szCs w:val="22"/>
        </w:rPr>
        <w:t>Mani Bhawan</w:t>
      </w:r>
      <w:r w:rsidRPr="00F81C22">
        <w:rPr>
          <w:rFonts w:ascii="Arial" w:hAnsi="Arial" w:cs="Arial"/>
          <w:bCs/>
          <w:sz w:val="22"/>
          <w:szCs w:val="22"/>
        </w:rPr>
        <w:t xml:space="preserve">, Este es un edificio de dos pisos de estilo sencillo y antiguo, Mahatma Gandhi se quedaba aquí siempre cuando visitaba Mumbai. Ahora se ha convertido en un museo y centro de investigación. También visitaremos el </w:t>
      </w:r>
      <w:r w:rsidRPr="00F81C22">
        <w:rPr>
          <w:rFonts w:ascii="Arial" w:hAnsi="Arial" w:cs="Arial"/>
          <w:b/>
          <w:bCs/>
          <w:sz w:val="22"/>
          <w:szCs w:val="22"/>
        </w:rPr>
        <w:t>Museo Príncipe de Gales</w:t>
      </w:r>
      <w:r w:rsidRPr="00F81C22">
        <w:rPr>
          <w:rFonts w:ascii="Arial" w:hAnsi="Arial" w:cs="Arial"/>
          <w:bCs/>
          <w:sz w:val="22"/>
          <w:szCs w:val="22"/>
        </w:rPr>
        <w:t xml:space="preserve"> (cerrado los lunes). Este edificio histórico fue construido en estilo Indo-sarraceno, abrió para el público en </w:t>
      </w:r>
      <w:r w:rsidRPr="00F81C22">
        <w:rPr>
          <w:rFonts w:ascii="Arial" w:hAnsi="Arial" w:cs="Arial"/>
          <w:bCs/>
          <w:sz w:val="22"/>
          <w:szCs w:val="22"/>
        </w:rPr>
        <w:lastRenderedPageBreak/>
        <w:t>1922. El museo alberga aproximadamente 50.000 objetos expuestos de la historia de tanto de India como extranjero.</w:t>
      </w:r>
    </w:p>
    <w:p w:rsidR="00A603B3" w:rsidRPr="00F81C22" w:rsidRDefault="00A603B3" w:rsidP="00245150">
      <w:pPr>
        <w:jc w:val="both"/>
        <w:rPr>
          <w:rFonts w:ascii="Arial" w:hAnsi="Arial" w:cs="Arial"/>
          <w:bCs/>
          <w:sz w:val="22"/>
          <w:szCs w:val="22"/>
        </w:rPr>
      </w:pPr>
    </w:p>
    <w:p w:rsidR="00245150" w:rsidRPr="00F81C22" w:rsidRDefault="00245150" w:rsidP="00245150">
      <w:pPr>
        <w:jc w:val="both"/>
        <w:rPr>
          <w:rFonts w:ascii="Arial" w:hAnsi="Arial" w:cs="Arial"/>
          <w:bCs/>
          <w:sz w:val="22"/>
          <w:szCs w:val="22"/>
        </w:rPr>
      </w:pPr>
      <w:r w:rsidRPr="00F81C22">
        <w:rPr>
          <w:rFonts w:ascii="Arial" w:hAnsi="Arial" w:cs="Arial"/>
          <w:bCs/>
          <w:sz w:val="22"/>
          <w:szCs w:val="22"/>
        </w:rPr>
        <w:t xml:space="preserve">Por la </w:t>
      </w:r>
      <w:r w:rsidR="00A603B3" w:rsidRPr="00F81C22">
        <w:rPr>
          <w:rFonts w:ascii="Arial" w:hAnsi="Arial" w:cs="Arial"/>
          <w:bCs/>
          <w:sz w:val="22"/>
          <w:szCs w:val="22"/>
        </w:rPr>
        <w:t xml:space="preserve">tarde </w:t>
      </w:r>
      <w:r w:rsidRPr="00F81C22">
        <w:rPr>
          <w:rFonts w:ascii="Arial" w:hAnsi="Arial" w:cs="Arial"/>
          <w:bCs/>
          <w:sz w:val="22"/>
          <w:szCs w:val="22"/>
        </w:rPr>
        <w:t xml:space="preserve">traslado al aeropuerto </w:t>
      </w:r>
      <w:r w:rsidR="00151F70" w:rsidRPr="00F81C22">
        <w:rPr>
          <w:rFonts w:ascii="Arial" w:hAnsi="Arial" w:cs="Arial"/>
          <w:bCs/>
          <w:sz w:val="22"/>
          <w:szCs w:val="22"/>
        </w:rPr>
        <w:t xml:space="preserve">con asistencia </w:t>
      </w:r>
      <w:r w:rsidRPr="00F81C22">
        <w:rPr>
          <w:rFonts w:ascii="Arial" w:hAnsi="Arial" w:cs="Arial"/>
          <w:bCs/>
          <w:sz w:val="22"/>
          <w:szCs w:val="22"/>
        </w:rPr>
        <w:t>para tomar el vuelo con destino a Aurangabad.</w:t>
      </w:r>
    </w:p>
    <w:p w:rsidR="00245150" w:rsidRPr="00F81C22" w:rsidRDefault="00245150" w:rsidP="00245150">
      <w:pPr>
        <w:jc w:val="both"/>
        <w:rPr>
          <w:rFonts w:ascii="Arial" w:hAnsi="Arial" w:cs="Arial"/>
          <w:bCs/>
          <w:sz w:val="22"/>
          <w:szCs w:val="22"/>
        </w:rPr>
      </w:pPr>
    </w:p>
    <w:p w:rsidR="00FF035F" w:rsidRPr="00F81C22" w:rsidRDefault="00A20389" w:rsidP="00245150">
      <w:pPr>
        <w:jc w:val="both"/>
        <w:rPr>
          <w:rFonts w:ascii="Arial" w:hAnsi="Arial" w:cs="Arial"/>
          <w:bCs/>
          <w:sz w:val="22"/>
          <w:szCs w:val="22"/>
        </w:rPr>
      </w:pPr>
      <w:r w:rsidRPr="00F81C22">
        <w:rPr>
          <w:rFonts w:ascii="Arial" w:hAnsi="Arial" w:cs="Arial"/>
          <w:bCs/>
          <w:sz w:val="22"/>
          <w:szCs w:val="22"/>
        </w:rPr>
        <w:t>A la l</w:t>
      </w:r>
      <w:r w:rsidR="00245150" w:rsidRPr="00F81C22">
        <w:rPr>
          <w:rFonts w:ascii="Arial" w:hAnsi="Arial" w:cs="Arial"/>
          <w:bCs/>
          <w:sz w:val="22"/>
          <w:szCs w:val="22"/>
        </w:rPr>
        <w:t xml:space="preserve">legada </w:t>
      </w:r>
      <w:r w:rsidRPr="00F81C22">
        <w:rPr>
          <w:rFonts w:ascii="Arial" w:hAnsi="Arial" w:cs="Arial"/>
          <w:bCs/>
          <w:sz w:val="22"/>
          <w:szCs w:val="22"/>
        </w:rPr>
        <w:t xml:space="preserve">en </w:t>
      </w:r>
      <w:r w:rsidR="00245150" w:rsidRPr="00F81C22">
        <w:rPr>
          <w:rFonts w:ascii="Arial" w:hAnsi="Arial" w:cs="Arial"/>
          <w:bCs/>
          <w:sz w:val="22"/>
          <w:szCs w:val="22"/>
        </w:rPr>
        <w:t xml:space="preserve">Aurangabad, </w:t>
      </w:r>
      <w:r w:rsidRPr="00F81C22">
        <w:rPr>
          <w:rFonts w:ascii="Arial" w:hAnsi="Arial" w:cs="Arial"/>
          <w:bCs/>
          <w:sz w:val="22"/>
          <w:szCs w:val="22"/>
        </w:rPr>
        <w:t xml:space="preserve">serán recibidos por nuestro representante y </w:t>
      </w:r>
      <w:r w:rsidR="00245150" w:rsidRPr="00F81C22">
        <w:rPr>
          <w:rFonts w:ascii="Arial" w:hAnsi="Arial" w:cs="Arial"/>
          <w:bCs/>
          <w:sz w:val="22"/>
          <w:szCs w:val="22"/>
        </w:rPr>
        <w:t>traslado a</w:t>
      </w:r>
      <w:r w:rsidRPr="00F81C22">
        <w:rPr>
          <w:rFonts w:ascii="Arial" w:hAnsi="Arial" w:cs="Arial"/>
          <w:bCs/>
          <w:sz w:val="22"/>
          <w:szCs w:val="22"/>
        </w:rPr>
        <w:t xml:space="preserve"> su </w:t>
      </w:r>
      <w:r w:rsidR="00245150" w:rsidRPr="00F81C22">
        <w:rPr>
          <w:rFonts w:ascii="Arial" w:hAnsi="Arial" w:cs="Arial"/>
          <w:bCs/>
          <w:sz w:val="22"/>
          <w:szCs w:val="22"/>
        </w:rPr>
        <w:t>hotel</w:t>
      </w:r>
      <w:r w:rsidR="00FF035F" w:rsidRPr="00F81C22">
        <w:rPr>
          <w:rFonts w:ascii="Arial" w:hAnsi="Arial" w:cs="Arial"/>
          <w:bCs/>
          <w:sz w:val="22"/>
          <w:szCs w:val="22"/>
        </w:rPr>
        <w:t>.</w:t>
      </w:r>
    </w:p>
    <w:p w:rsidR="00245150" w:rsidRPr="00F81C22" w:rsidRDefault="00245150" w:rsidP="00245150">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533984" w:rsidRPr="00F81C22" w:rsidTr="00C43851">
        <w:tc>
          <w:tcPr>
            <w:tcW w:w="4923" w:type="dxa"/>
          </w:tcPr>
          <w:p w:rsidR="00533984" w:rsidRPr="0005724F" w:rsidRDefault="00451149" w:rsidP="00451149">
            <w:pPr>
              <w:jc w:val="both"/>
              <w:rPr>
                <w:rFonts w:ascii="Arial" w:hAnsi="Arial" w:cs="Arial"/>
                <w:b/>
                <w:bCs/>
                <w:sz w:val="22"/>
                <w:szCs w:val="22"/>
                <w:lang w:val="en-US"/>
              </w:rPr>
            </w:pPr>
            <w:r>
              <w:rPr>
                <w:rFonts w:ascii="Arial" w:hAnsi="Arial" w:cs="Arial"/>
                <w:b/>
                <w:bCs/>
                <w:sz w:val="22"/>
                <w:szCs w:val="22"/>
                <w:lang w:val="en-US"/>
              </w:rPr>
              <w:t>Hotel</w:t>
            </w:r>
            <w:r w:rsidR="00DE2E05">
              <w:rPr>
                <w:rFonts w:ascii="Arial" w:hAnsi="Arial" w:cs="Arial"/>
                <w:b/>
                <w:bCs/>
                <w:sz w:val="22"/>
                <w:szCs w:val="22"/>
                <w:lang w:val="en-US"/>
              </w:rPr>
              <w:t xml:space="preserve"> elegido</w:t>
            </w:r>
            <w:r w:rsidR="00533984" w:rsidRPr="0005724F">
              <w:rPr>
                <w:rFonts w:ascii="Arial" w:hAnsi="Arial" w:cs="Arial"/>
                <w:b/>
                <w:bCs/>
                <w:sz w:val="22"/>
                <w:szCs w:val="22"/>
                <w:lang w:val="en-US"/>
              </w:rPr>
              <w:t xml:space="preserve">, Aurangabad </w:t>
            </w:r>
          </w:p>
        </w:tc>
        <w:tc>
          <w:tcPr>
            <w:tcW w:w="4924" w:type="dxa"/>
          </w:tcPr>
          <w:p w:rsidR="00533984" w:rsidRPr="00F81C22" w:rsidRDefault="00533984" w:rsidP="00C43851">
            <w:pPr>
              <w:jc w:val="right"/>
              <w:rPr>
                <w:rFonts w:ascii="Arial" w:hAnsi="Arial" w:cs="Arial"/>
                <w:b/>
                <w:bCs/>
                <w:sz w:val="22"/>
                <w:szCs w:val="22"/>
              </w:rPr>
            </w:pPr>
            <w:r w:rsidRPr="00F81C22">
              <w:rPr>
                <w:rFonts w:ascii="Arial" w:hAnsi="Arial" w:cs="Arial"/>
                <w:b/>
                <w:bCs/>
                <w:sz w:val="22"/>
                <w:szCs w:val="22"/>
              </w:rPr>
              <w:t>02 noches</w:t>
            </w:r>
          </w:p>
        </w:tc>
      </w:tr>
      <w:tr w:rsidR="00533984" w:rsidRPr="00F81C22" w:rsidTr="00C43851">
        <w:tc>
          <w:tcPr>
            <w:tcW w:w="9847" w:type="dxa"/>
            <w:gridSpan w:val="2"/>
          </w:tcPr>
          <w:p w:rsidR="00533984" w:rsidRPr="00F81C22" w:rsidRDefault="00DE2E05" w:rsidP="00533984">
            <w:pPr>
              <w:jc w:val="both"/>
              <w:rPr>
                <w:rFonts w:ascii="Arial" w:hAnsi="Arial" w:cs="Arial"/>
                <w:b/>
                <w:bCs/>
                <w:color w:val="FF0000"/>
                <w:sz w:val="22"/>
                <w:szCs w:val="22"/>
              </w:rPr>
            </w:pPr>
            <w:r>
              <w:rPr>
                <w:rFonts w:ascii="Arial" w:hAnsi="Arial" w:cs="Arial"/>
                <w:b/>
                <w:bCs/>
                <w:sz w:val="22"/>
                <w:szCs w:val="22"/>
              </w:rPr>
              <w:t>Doble/ Twin</w:t>
            </w:r>
          </w:p>
        </w:tc>
      </w:tr>
      <w:tr w:rsidR="00533984" w:rsidRPr="00F81C22" w:rsidTr="00C43851">
        <w:tc>
          <w:tcPr>
            <w:tcW w:w="9847" w:type="dxa"/>
            <w:gridSpan w:val="2"/>
          </w:tcPr>
          <w:p w:rsidR="00533984" w:rsidRPr="00F81C22" w:rsidRDefault="00533984" w:rsidP="00C43851">
            <w:pPr>
              <w:jc w:val="both"/>
              <w:rPr>
                <w:rFonts w:ascii="Arial" w:hAnsi="Arial" w:cs="Arial"/>
                <w:b/>
                <w:bCs/>
                <w:sz w:val="22"/>
                <w:szCs w:val="22"/>
              </w:rPr>
            </w:pPr>
            <w:r w:rsidRPr="00F81C22">
              <w:rPr>
                <w:rFonts w:ascii="Arial" w:hAnsi="Arial" w:cs="Arial"/>
                <w:b/>
                <w:bCs/>
                <w:sz w:val="22"/>
                <w:szCs w:val="22"/>
              </w:rPr>
              <w:t>Comidas Incluidas: Desayuno</w:t>
            </w:r>
          </w:p>
        </w:tc>
      </w:tr>
    </w:tbl>
    <w:p w:rsidR="005D1444" w:rsidRPr="00F81C22" w:rsidRDefault="005D1444" w:rsidP="005D1444">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5D1444" w:rsidRPr="00F81C22" w:rsidTr="00C43851">
        <w:tc>
          <w:tcPr>
            <w:tcW w:w="2506" w:type="pct"/>
            <w:tcBorders>
              <w:top w:val="nil"/>
              <w:left w:val="nil"/>
              <w:bottom w:val="single" w:sz="4" w:space="0" w:color="auto"/>
              <w:right w:val="nil"/>
            </w:tcBorders>
            <w:shd w:val="clear" w:color="auto" w:fill="244061"/>
            <w:vAlign w:val="center"/>
            <w:hideMark/>
          </w:tcPr>
          <w:p w:rsidR="005D1444" w:rsidRPr="00F81C22" w:rsidRDefault="005D1444" w:rsidP="00C43851">
            <w:pPr>
              <w:rPr>
                <w:rFonts w:ascii="Verdana" w:hAnsi="Verdana" w:cs="Tahoma"/>
                <w:color w:val="FFFFFF"/>
                <w:sz w:val="22"/>
                <w:szCs w:val="22"/>
              </w:rPr>
            </w:pPr>
            <w:r w:rsidRPr="00F81C22">
              <w:rPr>
                <w:rFonts w:ascii="Verdana" w:hAnsi="Verdana" w:cs="Tahoma"/>
                <w:b/>
                <w:bCs/>
                <w:color w:val="FFFFFF"/>
                <w:sz w:val="22"/>
                <w:szCs w:val="22"/>
              </w:rPr>
              <w:t xml:space="preserve">Día 04 </w:t>
            </w:r>
          </w:p>
        </w:tc>
        <w:tc>
          <w:tcPr>
            <w:tcW w:w="2494" w:type="pct"/>
            <w:tcBorders>
              <w:top w:val="nil"/>
              <w:left w:val="nil"/>
              <w:bottom w:val="single" w:sz="4" w:space="0" w:color="auto"/>
              <w:right w:val="nil"/>
            </w:tcBorders>
            <w:shd w:val="clear" w:color="auto" w:fill="244061"/>
            <w:vAlign w:val="center"/>
            <w:hideMark/>
          </w:tcPr>
          <w:p w:rsidR="005D1444" w:rsidRPr="00F81C22" w:rsidRDefault="005D1444" w:rsidP="00C43851">
            <w:pPr>
              <w:jc w:val="right"/>
              <w:rPr>
                <w:rFonts w:ascii="Verdana" w:hAnsi="Verdana" w:cs="Tahoma"/>
                <w:b/>
                <w:bCs/>
                <w:color w:val="FFFFFF"/>
                <w:sz w:val="22"/>
                <w:szCs w:val="22"/>
              </w:rPr>
            </w:pPr>
            <w:r w:rsidRPr="00F81C22">
              <w:rPr>
                <w:rFonts w:ascii="Verdana" w:hAnsi="Verdana" w:cs="Tahoma"/>
                <w:b/>
                <w:bCs/>
                <w:color w:val="FFFFFF"/>
                <w:sz w:val="22"/>
                <w:szCs w:val="22"/>
              </w:rPr>
              <w:t xml:space="preserve">Aurangabad            </w:t>
            </w:r>
          </w:p>
        </w:tc>
      </w:tr>
    </w:tbl>
    <w:p w:rsidR="005D1444" w:rsidRPr="00F81C22" w:rsidRDefault="005D1444" w:rsidP="005D1444">
      <w:pPr>
        <w:jc w:val="both"/>
        <w:rPr>
          <w:rFonts w:ascii="Arial" w:hAnsi="Arial" w:cs="Arial"/>
          <w:bCs/>
          <w:sz w:val="22"/>
          <w:szCs w:val="22"/>
        </w:rPr>
      </w:pPr>
    </w:p>
    <w:p w:rsidR="002A5B83" w:rsidRDefault="005D1444" w:rsidP="00646955">
      <w:pPr>
        <w:jc w:val="both"/>
        <w:rPr>
          <w:rFonts w:ascii="Arial" w:hAnsi="Arial" w:cs="Arial"/>
          <w:bCs/>
          <w:sz w:val="22"/>
          <w:szCs w:val="22"/>
        </w:rPr>
      </w:pPr>
      <w:r w:rsidRPr="00F81C22">
        <w:rPr>
          <w:rFonts w:ascii="Arial" w:hAnsi="Arial" w:cs="Arial"/>
          <w:bCs/>
          <w:sz w:val="22"/>
          <w:szCs w:val="22"/>
        </w:rPr>
        <w:t>Desayuno en el hotel.</w:t>
      </w:r>
      <w:r w:rsidR="00E86E08" w:rsidRPr="00F81C22">
        <w:rPr>
          <w:rFonts w:ascii="Arial" w:hAnsi="Arial" w:cs="Arial"/>
          <w:bCs/>
          <w:sz w:val="22"/>
          <w:szCs w:val="22"/>
        </w:rPr>
        <w:t xml:space="preserve"> </w:t>
      </w:r>
    </w:p>
    <w:p w:rsidR="002A5B83" w:rsidRDefault="002A5B83" w:rsidP="00646955">
      <w:pPr>
        <w:jc w:val="both"/>
        <w:rPr>
          <w:rFonts w:ascii="Arial" w:hAnsi="Arial" w:cs="Arial"/>
          <w:bCs/>
          <w:sz w:val="22"/>
          <w:szCs w:val="22"/>
        </w:rPr>
      </w:pPr>
    </w:p>
    <w:p w:rsidR="00646955" w:rsidRPr="00F81C22" w:rsidRDefault="00076A3C" w:rsidP="00646955">
      <w:pPr>
        <w:jc w:val="both"/>
        <w:rPr>
          <w:rFonts w:ascii="Arial" w:hAnsi="Arial" w:cs="Arial"/>
          <w:bCs/>
          <w:sz w:val="22"/>
          <w:szCs w:val="22"/>
        </w:rPr>
      </w:pPr>
      <w:r w:rsidRPr="00F81C22">
        <w:rPr>
          <w:rFonts w:ascii="Arial" w:hAnsi="Arial" w:cs="Arial"/>
          <w:bCs/>
          <w:sz w:val="22"/>
          <w:szCs w:val="22"/>
        </w:rPr>
        <w:t>Por la mañana</w:t>
      </w:r>
      <w:r w:rsidR="00646955" w:rsidRPr="00F81C22">
        <w:rPr>
          <w:rFonts w:ascii="Arial" w:hAnsi="Arial" w:cs="Arial"/>
          <w:bCs/>
          <w:sz w:val="22"/>
          <w:szCs w:val="22"/>
        </w:rPr>
        <w:t xml:space="preserve"> excursión a </w:t>
      </w:r>
      <w:r w:rsidR="00646955" w:rsidRPr="00F81C22">
        <w:rPr>
          <w:rFonts w:ascii="Arial" w:hAnsi="Arial" w:cs="Arial"/>
          <w:b/>
          <w:bCs/>
          <w:sz w:val="22"/>
          <w:szCs w:val="22"/>
        </w:rPr>
        <w:t>Cuevas de Ajanta</w:t>
      </w:r>
      <w:r w:rsidR="00646955" w:rsidRPr="00F81C22">
        <w:rPr>
          <w:rFonts w:ascii="Arial" w:hAnsi="Arial" w:cs="Arial"/>
          <w:bCs/>
          <w:sz w:val="22"/>
          <w:szCs w:val="22"/>
        </w:rPr>
        <w:t xml:space="preserve">, </w:t>
      </w:r>
      <w:r w:rsidR="00C2729D" w:rsidRPr="00F81C22">
        <w:rPr>
          <w:rFonts w:ascii="Arial" w:hAnsi="Arial" w:cs="Arial"/>
          <w:bCs/>
          <w:sz w:val="22"/>
          <w:szCs w:val="22"/>
        </w:rPr>
        <w:t>Las cu</w:t>
      </w:r>
      <w:r w:rsidR="00E554ED" w:rsidRPr="00F81C22">
        <w:rPr>
          <w:rFonts w:ascii="Arial" w:hAnsi="Arial" w:cs="Arial"/>
          <w:bCs/>
          <w:sz w:val="22"/>
          <w:szCs w:val="22"/>
        </w:rPr>
        <w:t>e</w:t>
      </w:r>
      <w:r w:rsidR="00C2729D" w:rsidRPr="00F81C22">
        <w:rPr>
          <w:rFonts w:ascii="Arial" w:hAnsi="Arial" w:cs="Arial"/>
          <w:bCs/>
          <w:sz w:val="22"/>
          <w:szCs w:val="22"/>
        </w:rPr>
        <w:t xml:space="preserve">vas </w:t>
      </w:r>
      <w:r w:rsidR="00646955" w:rsidRPr="00F81C22">
        <w:rPr>
          <w:rFonts w:ascii="Arial" w:hAnsi="Arial" w:cs="Arial"/>
          <w:bCs/>
          <w:sz w:val="22"/>
          <w:szCs w:val="22"/>
        </w:rPr>
        <w:t>fueron construidos entre siglo 2 – 7 DC. Con las tallas detalladas, pinturas y estatuas de Buda, las cuevas bellamente preservadas son mejores obras maestras del arte Budista en la India. Durante unos nueve siglos sirvieron como lugares de oración y monasterios de monjes budistas y luego fueron abandonados. Las cuevas fueron re-descubierto en 1819, cuando un grupo de cazadores británicos se topó con ellos. Las cuevas representan muy bien el camino de Buda, a través de intrincados grabados, tanto Theravada como Mahayana estilos.</w:t>
      </w:r>
      <w:r w:rsidR="000E481A" w:rsidRPr="00F81C22">
        <w:rPr>
          <w:rFonts w:ascii="Arial" w:hAnsi="Arial" w:cs="Arial"/>
          <w:bCs/>
          <w:sz w:val="22"/>
          <w:szCs w:val="22"/>
        </w:rPr>
        <w:t xml:space="preserve"> </w:t>
      </w:r>
    </w:p>
    <w:p w:rsidR="00646955" w:rsidRPr="00F81C22" w:rsidRDefault="00646955" w:rsidP="00646955">
      <w:pPr>
        <w:jc w:val="both"/>
        <w:rPr>
          <w:rFonts w:ascii="Arial" w:hAnsi="Arial" w:cs="Arial"/>
          <w:bCs/>
          <w:sz w:val="22"/>
          <w:szCs w:val="22"/>
        </w:rPr>
      </w:pPr>
    </w:p>
    <w:p w:rsidR="006F0F02" w:rsidRPr="006F0F02" w:rsidRDefault="006F0F02" w:rsidP="006F0F02">
      <w:pPr>
        <w:jc w:val="both"/>
        <w:rPr>
          <w:rFonts w:ascii="Arial" w:hAnsi="Arial" w:cs="Arial"/>
          <w:bCs/>
          <w:i/>
          <w:sz w:val="20"/>
          <w:szCs w:val="22"/>
        </w:rPr>
      </w:pPr>
      <w:r w:rsidRPr="006F0F02">
        <w:rPr>
          <w:rFonts w:ascii="Arial" w:hAnsi="Arial" w:cs="Arial"/>
          <w:bCs/>
          <w:i/>
          <w:sz w:val="20"/>
          <w:szCs w:val="22"/>
        </w:rPr>
        <w:t xml:space="preserve">Las cuevas de Ajanta permanecen cerrados en lunes y las cuevas de Ellora permanecen cerrados en martes. </w:t>
      </w:r>
    </w:p>
    <w:p w:rsidR="00AA4272" w:rsidRPr="00F81C22" w:rsidRDefault="00AA4272" w:rsidP="00245150">
      <w:pPr>
        <w:jc w:val="both"/>
        <w:rPr>
          <w:rFonts w:ascii="Arial" w:hAnsi="Arial" w:cs="Arial"/>
          <w:bCs/>
          <w:sz w:val="22"/>
          <w:szCs w:val="22"/>
        </w:rPr>
      </w:pPr>
    </w:p>
    <w:p w:rsidR="00646955" w:rsidRPr="00F81C22" w:rsidRDefault="00AA4272" w:rsidP="00AA4272">
      <w:pPr>
        <w:jc w:val="both"/>
        <w:rPr>
          <w:rFonts w:ascii="Arial" w:hAnsi="Arial" w:cs="Arial"/>
          <w:bCs/>
          <w:sz w:val="22"/>
          <w:szCs w:val="22"/>
        </w:rPr>
      </w:pPr>
      <w:r w:rsidRPr="00F81C22">
        <w:rPr>
          <w:rFonts w:ascii="Arial" w:hAnsi="Arial" w:cs="Arial"/>
          <w:bCs/>
          <w:sz w:val="22"/>
          <w:szCs w:val="22"/>
        </w:rPr>
        <w:t xml:space="preserve">Luego </w:t>
      </w:r>
      <w:r w:rsidR="00646955" w:rsidRPr="00F81C22">
        <w:rPr>
          <w:rFonts w:ascii="Arial" w:hAnsi="Arial" w:cs="Arial"/>
          <w:bCs/>
          <w:sz w:val="22"/>
          <w:szCs w:val="22"/>
        </w:rPr>
        <w:t xml:space="preserve">excursión a </w:t>
      </w:r>
      <w:r w:rsidR="00646955" w:rsidRPr="00F81C22">
        <w:rPr>
          <w:rFonts w:ascii="Arial" w:hAnsi="Arial" w:cs="Arial"/>
          <w:b/>
          <w:bCs/>
          <w:sz w:val="22"/>
          <w:szCs w:val="22"/>
        </w:rPr>
        <w:t>Cuevas de Ellora</w:t>
      </w:r>
      <w:r w:rsidR="00646955" w:rsidRPr="00F81C22">
        <w:rPr>
          <w:rFonts w:ascii="Arial" w:hAnsi="Arial" w:cs="Arial"/>
          <w:bCs/>
          <w:sz w:val="22"/>
          <w:szCs w:val="22"/>
        </w:rPr>
        <w:t xml:space="preserve"> Al igual que las cuevas de Ajanta, estas cuevas también han sido talladas en la roca sólida pero a diferencia de las cuevas de Ajanta, representan la diversidad y la tolerancia de la religión en la India, ya que tienen secciones dedicadas a las religiones Budismo, Hinduismo y Jainismo. Un total de 34 cuevas fueron construidos entre siglo 06 – 10 DC. Generaciones de monjes pertenecientes a son los tres sectas tallaron monasterios, capillas y templos en la roca y han añadido esculturas hermosamente talladas. Lo más destacado es el impresionante Templo Kailasa, dedicado a dios Shiva, tallado en una sola roca, el templo es, la mayor escultura monolítica del mundo</w:t>
      </w:r>
      <w:r w:rsidR="00AD17F2" w:rsidRPr="00F81C22">
        <w:rPr>
          <w:rFonts w:ascii="Arial" w:hAnsi="Arial" w:cs="Arial"/>
          <w:bCs/>
          <w:sz w:val="22"/>
          <w:szCs w:val="22"/>
        </w:rPr>
        <w:t>.</w:t>
      </w:r>
    </w:p>
    <w:p w:rsidR="00D93E52" w:rsidRPr="00F81C22" w:rsidRDefault="00D93E52" w:rsidP="00AA4272">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4D4CD6" w:rsidRPr="00DE2E05" w:rsidTr="00C43851">
        <w:tc>
          <w:tcPr>
            <w:tcW w:w="4923" w:type="dxa"/>
          </w:tcPr>
          <w:p w:rsidR="004D4CD6" w:rsidRPr="006F0F02" w:rsidRDefault="00DE2E05" w:rsidP="00C43851">
            <w:pPr>
              <w:jc w:val="both"/>
              <w:rPr>
                <w:rFonts w:ascii="Arial" w:hAnsi="Arial" w:cs="Arial"/>
                <w:b/>
                <w:bCs/>
                <w:sz w:val="22"/>
                <w:szCs w:val="22"/>
                <w:lang w:val="en-US"/>
              </w:rPr>
            </w:pPr>
            <w:r>
              <w:rPr>
                <w:rFonts w:ascii="Arial" w:hAnsi="Arial" w:cs="Arial"/>
                <w:b/>
                <w:bCs/>
                <w:sz w:val="22"/>
                <w:szCs w:val="22"/>
                <w:lang w:val="en-US"/>
              </w:rPr>
              <w:t>Hotel elegido</w:t>
            </w:r>
            <w:r w:rsidR="004D4CD6" w:rsidRPr="006F0F02">
              <w:rPr>
                <w:rFonts w:ascii="Arial" w:hAnsi="Arial" w:cs="Arial"/>
                <w:b/>
                <w:bCs/>
                <w:sz w:val="22"/>
                <w:szCs w:val="22"/>
                <w:lang w:val="en-US"/>
              </w:rPr>
              <w:t xml:space="preserve">, Aurangabad </w:t>
            </w:r>
          </w:p>
        </w:tc>
        <w:tc>
          <w:tcPr>
            <w:tcW w:w="4924" w:type="dxa"/>
          </w:tcPr>
          <w:p w:rsidR="004D4CD6" w:rsidRPr="006F0F02" w:rsidRDefault="004D4CD6" w:rsidP="00C43851">
            <w:pPr>
              <w:jc w:val="right"/>
              <w:rPr>
                <w:rFonts w:ascii="Arial" w:hAnsi="Arial" w:cs="Arial"/>
                <w:b/>
                <w:bCs/>
                <w:sz w:val="22"/>
                <w:szCs w:val="22"/>
                <w:lang w:val="en-US"/>
              </w:rPr>
            </w:pPr>
          </w:p>
        </w:tc>
      </w:tr>
      <w:tr w:rsidR="004D4CD6" w:rsidRPr="00F81C22" w:rsidTr="00C43851">
        <w:tc>
          <w:tcPr>
            <w:tcW w:w="9847" w:type="dxa"/>
            <w:gridSpan w:val="2"/>
          </w:tcPr>
          <w:p w:rsidR="004D4CD6" w:rsidRPr="00F81C22" w:rsidRDefault="00DE2E05" w:rsidP="003B53EE">
            <w:pPr>
              <w:jc w:val="both"/>
              <w:rPr>
                <w:rFonts w:ascii="Arial" w:hAnsi="Arial" w:cs="Arial"/>
                <w:b/>
                <w:bCs/>
                <w:color w:val="FF0000"/>
                <w:sz w:val="22"/>
                <w:szCs w:val="22"/>
              </w:rPr>
            </w:pPr>
            <w:r>
              <w:rPr>
                <w:rFonts w:ascii="Arial" w:hAnsi="Arial" w:cs="Arial"/>
                <w:b/>
                <w:bCs/>
                <w:sz w:val="22"/>
                <w:szCs w:val="22"/>
              </w:rPr>
              <w:t>Doble/ Twin</w:t>
            </w:r>
          </w:p>
        </w:tc>
      </w:tr>
      <w:tr w:rsidR="004D4CD6" w:rsidRPr="00F81C22" w:rsidTr="00C43851">
        <w:tc>
          <w:tcPr>
            <w:tcW w:w="9847" w:type="dxa"/>
            <w:gridSpan w:val="2"/>
          </w:tcPr>
          <w:p w:rsidR="004D4CD6" w:rsidRPr="00F81C22" w:rsidRDefault="004D4CD6" w:rsidP="00C43851">
            <w:pPr>
              <w:jc w:val="both"/>
              <w:rPr>
                <w:rFonts w:ascii="Arial" w:hAnsi="Arial" w:cs="Arial"/>
                <w:b/>
                <w:bCs/>
                <w:sz w:val="22"/>
                <w:szCs w:val="22"/>
              </w:rPr>
            </w:pPr>
            <w:r w:rsidRPr="00F81C22">
              <w:rPr>
                <w:rFonts w:ascii="Arial" w:hAnsi="Arial" w:cs="Arial"/>
                <w:b/>
                <w:bCs/>
                <w:sz w:val="22"/>
                <w:szCs w:val="22"/>
              </w:rPr>
              <w:t>Comidas Incluidas: Desayuno</w:t>
            </w:r>
          </w:p>
        </w:tc>
      </w:tr>
    </w:tbl>
    <w:p w:rsidR="00E36051" w:rsidRDefault="00E36051" w:rsidP="003E2401">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286511" w:rsidRPr="00F81C22" w:rsidTr="00C43851">
        <w:tc>
          <w:tcPr>
            <w:tcW w:w="2506" w:type="pct"/>
            <w:tcBorders>
              <w:top w:val="nil"/>
              <w:left w:val="nil"/>
              <w:bottom w:val="single" w:sz="4" w:space="0" w:color="auto"/>
              <w:right w:val="nil"/>
            </w:tcBorders>
            <w:shd w:val="clear" w:color="auto" w:fill="244061"/>
            <w:vAlign w:val="center"/>
            <w:hideMark/>
          </w:tcPr>
          <w:p w:rsidR="00286511" w:rsidRPr="00F81C22" w:rsidRDefault="00286511" w:rsidP="00C43851">
            <w:pPr>
              <w:rPr>
                <w:rFonts w:ascii="Verdana" w:hAnsi="Verdana" w:cs="Tahoma"/>
                <w:color w:val="FFFFFF"/>
                <w:sz w:val="22"/>
                <w:szCs w:val="22"/>
              </w:rPr>
            </w:pPr>
            <w:r w:rsidRPr="00F81C22">
              <w:rPr>
                <w:rFonts w:ascii="Verdana" w:hAnsi="Verdana" w:cs="Tahoma"/>
                <w:b/>
                <w:bCs/>
                <w:color w:val="FFFFFF"/>
                <w:sz w:val="22"/>
                <w:szCs w:val="22"/>
              </w:rPr>
              <w:t xml:space="preserve">Día 05 </w:t>
            </w:r>
          </w:p>
        </w:tc>
        <w:tc>
          <w:tcPr>
            <w:tcW w:w="2494" w:type="pct"/>
            <w:tcBorders>
              <w:top w:val="nil"/>
              <w:left w:val="nil"/>
              <w:bottom w:val="single" w:sz="4" w:space="0" w:color="auto"/>
              <w:right w:val="nil"/>
            </w:tcBorders>
            <w:shd w:val="clear" w:color="auto" w:fill="244061"/>
            <w:vAlign w:val="center"/>
            <w:hideMark/>
          </w:tcPr>
          <w:p w:rsidR="00286511" w:rsidRPr="00F81C22" w:rsidRDefault="00286511" w:rsidP="00C43851">
            <w:pPr>
              <w:jc w:val="right"/>
              <w:rPr>
                <w:rFonts w:ascii="Verdana" w:hAnsi="Verdana" w:cs="Tahoma"/>
                <w:b/>
                <w:bCs/>
                <w:color w:val="FFFFFF"/>
                <w:sz w:val="22"/>
                <w:szCs w:val="22"/>
              </w:rPr>
            </w:pPr>
            <w:r w:rsidRPr="00F81C22">
              <w:rPr>
                <w:rFonts w:ascii="Verdana" w:hAnsi="Verdana" w:cs="Tahoma"/>
                <w:b/>
                <w:bCs/>
                <w:color w:val="FFFFFF"/>
                <w:sz w:val="22"/>
                <w:szCs w:val="22"/>
              </w:rPr>
              <w:t xml:space="preserve">Aurangabad – Mumbai – Udaipur              </w:t>
            </w:r>
          </w:p>
        </w:tc>
      </w:tr>
    </w:tbl>
    <w:p w:rsidR="00286511" w:rsidRDefault="00286511" w:rsidP="003E2401">
      <w:pPr>
        <w:jc w:val="both"/>
        <w:rPr>
          <w:rFonts w:ascii="Arial" w:hAnsi="Arial" w:cs="Arial"/>
          <w:bCs/>
          <w:sz w:val="22"/>
          <w:szCs w:val="22"/>
        </w:rPr>
      </w:pPr>
    </w:p>
    <w:p w:rsidR="00E52805" w:rsidRDefault="00D06362" w:rsidP="00D06362">
      <w:pPr>
        <w:jc w:val="both"/>
        <w:rPr>
          <w:rFonts w:ascii="Arial" w:hAnsi="Arial" w:cs="Arial"/>
          <w:bCs/>
          <w:sz w:val="22"/>
          <w:szCs w:val="22"/>
        </w:rPr>
      </w:pPr>
      <w:r w:rsidRPr="00F81C22">
        <w:rPr>
          <w:rFonts w:ascii="Arial" w:hAnsi="Arial" w:cs="Arial"/>
          <w:bCs/>
          <w:sz w:val="22"/>
          <w:szCs w:val="22"/>
        </w:rPr>
        <w:t>Desayuno en el hotel.</w:t>
      </w:r>
      <w:r w:rsidR="00115A22" w:rsidRPr="00F81C22">
        <w:rPr>
          <w:rFonts w:ascii="Arial" w:hAnsi="Arial" w:cs="Arial"/>
          <w:bCs/>
          <w:sz w:val="22"/>
          <w:szCs w:val="22"/>
        </w:rPr>
        <w:t xml:space="preserve"> </w:t>
      </w:r>
    </w:p>
    <w:p w:rsidR="00E52805" w:rsidRDefault="00E52805" w:rsidP="00D06362">
      <w:pPr>
        <w:jc w:val="both"/>
        <w:rPr>
          <w:rFonts w:ascii="Arial" w:hAnsi="Arial" w:cs="Arial"/>
          <w:bCs/>
          <w:sz w:val="22"/>
          <w:szCs w:val="22"/>
        </w:rPr>
      </w:pPr>
    </w:p>
    <w:p w:rsidR="00D06362" w:rsidRPr="00F81C22" w:rsidRDefault="00D06362" w:rsidP="00D06362">
      <w:pPr>
        <w:jc w:val="both"/>
        <w:rPr>
          <w:rFonts w:ascii="Arial" w:hAnsi="Arial" w:cs="Arial"/>
          <w:bCs/>
          <w:sz w:val="22"/>
          <w:szCs w:val="22"/>
        </w:rPr>
      </w:pPr>
      <w:r w:rsidRPr="00F81C22">
        <w:rPr>
          <w:rFonts w:ascii="Arial" w:hAnsi="Arial" w:cs="Arial"/>
          <w:bCs/>
          <w:sz w:val="22"/>
          <w:szCs w:val="22"/>
        </w:rPr>
        <w:t xml:space="preserve">Por la mañana traslado al aeropuerto </w:t>
      </w:r>
      <w:r w:rsidR="00733498" w:rsidRPr="00F81C22">
        <w:rPr>
          <w:rFonts w:ascii="Arial" w:hAnsi="Arial" w:cs="Arial"/>
          <w:bCs/>
          <w:sz w:val="22"/>
          <w:szCs w:val="22"/>
        </w:rPr>
        <w:t xml:space="preserve">con asistencia </w:t>
      </w:r>
      <w:r w:rsidRPr="00F81C22">
        <w:rPr>
          <w:rFonts w:ascii="Arial" w:hAnsi="Arial" w:cs="Arial"/>
          <w:bCs/>
          <w:sz w:val="22"/>
          <w:szCs w:val="22"/>
        </w:rPr>
        <w:t xml:space="preserve">para tomar el vuelo con destino a </w:t>
      </w:r>
      <w:r w:rsidR="009964F7" w:rsidRPr="00F81C22">
        <w:rPr>
          <w:rFonts w:ascii="Arial" w:hAnsi="Arial" w:cs="Arial"/>
          <w:bCs/>
          <w:sz w:val="22"/>
          <w:szCs w:val="22"/>
        </w:rPr>
        <w:t>Udaipur</w:t>
      </w:r>
      <w:r w:rsidRPr="00F81C22">
        <w:rPr>
          <w:rFonts w:ascii="Arial" w:hAnsi="Arial" w:cs="Arial"/>
          <w:bCs/>
          <w:sz w:val="22"/>
          <w:szCs w:val="22"/>
        </w:rPr>
        <w:t xml:space="preserve"> vía Mumbai.</w:t>
      </w:r>
    </w:p>
    <w:p w:rsidR="005E55FC" w:rsidRPr="00F81C22" w:rsidRDefault="005E55FC" w:rsidP="00D06362">
      <w:pPr>
        <w:jc w:val="both"/>
        <w:rPr>
          <w:rFonts w:ascii="Arial" w:hAnsi="Arial" w:cs="Arial"/>
          <w:bCs/>
          <w:sz w:val="22"/>
          <w:szCs w:val="22"/>
        </w:rPr>
      </w:pPr>
    </w:p>
    <w:p w:rsidR="007D134A" w:rsidRPr="00F81C22" w:rsidRDefault="007D134A" w:rsidP="007D134A">
      <w:pPr>
        <w:jc w:val="both"/>
        <w:rPr>
          <w:rFonts w:ascii="Arial" w:hAnsi="Arial" w:cs="Arial"/>
          <w:bCs/>
          <w:sz w:val="22"/>
          <w:szCs w:val="22"/>
        </w:rPr>
      </w:pPr>
      <w:r w:rsidRPr="00F81C22">
        <w:rPr>
          <w:rFonts w:ascii="Arial" w:hAnsi="Arial" w:cs="Arial"/>
          <w:bCs/>
          <w:sz w:val="22"/>
          <w:szCs w:val="22"/>
        </w:rPr>
        <w:t>A la llegada en Udaipur, serán recibidos por nuestro representante y traslado a su hotel.</w:t>
      </w:r>
    </w:p>
    <w:p w:rsidR="00036908" w:rsidRPr="00F81C22" w:rsidRDefault="00036908" w:rsidP="007D134A">
      <w:pPr>
        <w:jc w:val="both"/>
        <w:rPr>
          <w:rFonts w:ascii="Arial" w:hAnsi="Arial" w:cs="Arial"/>
          <w:bCs/>
          <w:sz w:val="22"/>
          <w:szCs w:val="22"/>
        </w:rPr>
      </w:pPr>
    </w:p>
    <w:p w:rsidR="007E678F" w:rsidRPr="00F81C22" w:rsidRDefault="007E678F" w:rsidP="007E678F">
      <w:pPr>
        <w:jc w:val="both"/>
        <w:rPr>
          <w:rFonts w:ascii="Arial" w:hAnsi="Arial" w:cs="Arial"/>
          <w:bCs/>
          <w:sz w:val="22"/>
          <w:szCs w:val="22"/>
        </w:rPr>
      </w:pPr>
      <w:r w:rsidRPr="00F81C22">
        <w:rPr>
          <w:rFonts w:ascii="Arial" w:hAnsi="Arial" w:cs="Arial"/>
          <w:b/>
          <w:bCs/>
          <w:sz w:val="22"/>
          <w:szCs w:val="22"/>
        </w:rPr>
        <w:t>Udaipur</w:t>
      </w:r>
      <w:r w:rsidRPr="00F81C22">
        <w:rPr>
          <w:rFonts w:ascii="Arial" w:hAnsi="Arial" w:cs="Arial"/>
          <w:bCs/>
          <w:sz w:val="22"/>
          <w:szCs w:val="22"/>
        </w:rPr>
        <w:t xml:space="preserve">, combina la belleza real con una pintoresca asociación de su pasado grande y glorioso. Situada en un valle, en medio de verdes colinas a la orilla del azulado y ancho Lago Pichola. Sobre pequeñas islas en el Lago y desde el borde del agua, emergen palacios de mármol blanco que brillan como castillos de hadas. En la orilla del lago está el Palacio del Maharajá. Posiblemente no hay otra ciudad en el </w:t>
      </w:r>
      <w:r w:rsidR="00DA2F02" w:rsidRPr="00F81C22">
        <w:rPr>
          <w:rFonts w:ascii="Arial" w:hAnsi="Arial" w:cs="Arial"/>
          <w:bCs/>
          <w:sz w:val="22"/>
          <w:szCs w:val="22"/>
        </w:rPr>
        <w:t>Rajasthán</w:t>
      </w:r>
      <w:r w:rsidRPr="00F81C22">
        <w:rPr>
          <w:rFonts w:ascii="Arial" w:hAnsi="Arial" w:cs="Arial"/>
          <w:bCs/>
          <w:sz w:val="22"/>
          <w:szCs w:val="22"/>
        </w:rPr>
        <w:t xml:space="preserve"> tan romántica repleta de fantásticas fortalezas </w:t>
      </w:r>
      <w:r w:rsidRPr="00F81C22">
        <w:rPr>
          <w:rFonts w:ascii="Arial" w:hAnsi="Arial" w:cs="Arial"/>
          <w:bCs/>
          <w:sz w:val="22"/>
          <w:szCs w:val="22"/>
        </w:rPr>
        <w:lastRenderedPageBreak/>
        <w:t xml:space="preserve">en la cima de la colina,  exóticos palacios de cuentos de hadas y emocionantes leyendas de caballería y heroísmo. Udaipur compite con algunas de las más famosas creaciones Mogoles de </w:t>
      </w:r>
      <w:r w:rsidR="00DA2F02" w:rsidRPr="00F81C22">
        <w:rPr>
          <w:rFonts w:ascii="Arial" w:hAnsi="Arial" w:cs="Arial"/>
          <w:bCs/>
          <w:sz w:val="22"/>
          <w:szCs w:val="22"/>
        </w:rPr>
        <w:t>Rajputana</w:t>
      </w:r>
      <w:r w:rsidRPr="00F81C22">
        <w:rPr>
          <w:rFonts w:ascii="Arial" w:hAnsi="Arial" w:cs="Arial"/>
          <w:bCs/>
          <w:sz w:val="22"/>
          <w:szCs w:val="22"/>
        </w:rPr>
        <w:t>.</w:t>
      </w:r>
    </w:p>
    <w:p w:rsidR="00705D27" w:rsidRPr="00F81C22" w:rsidRDefault="00705D27" w:rsidP="003954F0">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BB1F68" w:rsidRPr="00F81C22" w:rsidTr="00C43851">
        <w:tc>
          <w:tcPr>
            <w:tcW w:w="4923" w:type="dxa"/>
          </w:tcPr>
          <w:p w:rsidR="00BB1F68" w:rsidRPr="00F81C22" w:rsidRDefault="00B87EB9" w:rsidP="00B87EB9">
            <w:pPr>
              <w:jc w:val="both"/>
              <w:rPr>
                <w:rFonts w:ascii="Arial" w:hAnsi="Arial" w:cs="Arial"/>
                <w:b/>
                <w:bCs/>
                <w:sz w:val="22"/>
                <w:szCs w:val="22"/>
              </w:rPr>
            </w:pPr>
            <w:r>
              <w:rPr>
                <w:rFonts w:ascii="Arial" w:hAnsi="Arial" w:cs="Arial"/>
                <w:b/>
                <w:bCs/>
                <w:sz w:val="22"/>
                <w:szCs w:val="22"/>
              </w:rPr>
              <w:t>Hotel</w:t>
            </w:r>
            <w:r w:rsidR="00DE2E05">
              <w:rPr>
                <w:rFonts w:ascii="Arial" w:hAnsi="Arial" w:cs="Arial"/>
                <w:b/>
                <w:bCs/>
                <w:sz w:val="22"/>
                <w:szCs w:val="22"/>
                <w:lang w:val="en-US"/>
              </w:rPr>
              <w:t xml:space="preserve"> elegido</w:t>
            </w:r>
            <w:r w:rsidR="004E3784" w:rsidRPr="00F81C22">
              <w:rPr>
                <w:rFonts w:ascii="Arial" w:hAnsi="Arial" w:cs="Arial"/>
                <w:b/>
                <w:bCs/>
                <w:sz w:val="22"/>
                <w:szCs w:val="22"/>
              </w:rPr>
              <w:t xml:space="preserve">, </w:t>
            </w:r>
            <w:r w:rsidR="00DA2F02" w:rsidRPr="00F81C22">
              <w:rPr>
                <w:rFonts w:ascii="Arial" w:hAnsi="Arial" w:cs="Arial"/>
                <w:b/>
                <w:bCs/>
                <w:sz w:val="22"/>
                <w:szCs w:val="22"/>
              </w:rPr>
              <w:t>Udaipur</w:t>
            </w:r>
            <w:r w:rsidR="00BB1F68" w:rsidRPr="00F81C22">
              <w:rPr>
                <w:rFonts w:ascii="Arial" w:hAnsi="Arial" w:cs="Arial"/>
                <w:b/>
                <w:bCs/>
                <w:sz w:val="22"/>
                <w:szCs w:val="22"/>
              </w:rPr>
              <w:t xml:space="preserve"> </w:t>
            </w:r>
          </w:p>
        </w:tc>
        <w:tc>
          <w:tcPr>
            <w:tcW w:w="4924" w:type="dxa"/>
          </w:tcPr>
          <w:p w:rsidR="00BB1F68" w:rsidRPr="00F81C22" w:rsidRDefault="00BB1F68" w:rsidP="00C43851">
            <w:pPr>
              <w:jc w:val="right"/>
              <w:rPr>
                <w:rFonts w:ascii="Arial" w:hAnsi="Arial" w:cs="Arial"/>
                <w:b/>
                <w:bCs/>
                <w:sz w:val="22"/>
                <w:szCs w:val="22"/>
              </w:rPr>
            </w:pPr>
            <w:r w:rsidRPr="00F81C22">
              <w:rPr>
                <w:rFonts w:ascii="Arial" w:hAnsi="Arial" w:cs="Arial"/>
                <w:b/>
                <w:bCs/>
                <w:sz w:val="22"/>
                <w:szCs w:val="22"/>
              </w:rPr>
              <w:t xml:space="preserve">02 noches </w:t>
            </w:r>
          </w:p>
        </w:tc>
      </w:tr>
      <w:tr w:rsidR="00BB1F68" w:rsidRPr="00F81C22" w:rsidTr="00C43851">
        <w:tc>
          <w:tcPr>
            <w:tcW w:w="9847" w:type="dxa"/>
            <w:gridSpan w:val="2"/>
          </w:tcPr>
          <w:p w:rsidR="00BB1F68" w:rsidRPr="00F81C22" w:rsidRDefault="00DE2E05" w:rsidP="00B87EB9">
            <w:pPr>
              <w:jc w:val="both"/>
              <w:rPr>
                <w:rFonts w:ascii="Arial" w:hAnsi="Arial" w:cs="Arial"/>
                <w:b/>
                <w:bCs/>
                <w:color w:val="FF0000"/>
                <w:sz w:val="22"/>
                <w:szCs w:val="22"/>
              </w:rPr>
            </w:pPr>
            <w:r>
              <w:rPr>
                <w:rFonts w:ascii="Arial" w:hAnsi="Arial" w:cs="Arial"/>
                <w:b/>
                <w:bCs/>
                <w:sz w:val="22"/>
                <w:szCs w:val="22"/>
              </w:rPr>
              <w:t>Doble/ Twin</w:t>
            </w:r>
          </w:p>
        </w:tc>
      </w:tr>
      <w:tr w:rsidR="00BB1F68" w:rsidRPr="00F81C22" w:rsidTr="00C43851">
        <w:tc>
          <w:tcPr>
            <w:tcW w:w="9847" w:type="dxa"/>
            <w:gridSpan w:val="2"/>
          </w:tcPr>
          <w:p w:rsidR="00BB1F68" w:rsidRPr="00F81C22" w:rsidRDefault="00BB1F68" w:rsidP="00C43851">
            <w:pPr>
              <w:jc w:val="both"/>
              <w:rPr>
                <w:rFonts w:ascii="Arial" w:hAnsi="Arial" w:cs="Arial"/>
                <w:b/>
                <w:bCs/>
                <w:sz w:val="22"/>
                <w:szCs w:val="22"/>
              </w:rPr>
            </w:pPr>
            <w:r w:rsidRPr="00F81C22">
              <w:rPr>
                <w:rFonts w:ascii="Arial" w:hAnsi="Arial" w:cs="Arial"/>
                <w:b/>
                <w:bCs/>
                <w:sz w:val="22"/>
                <w:szCs w:val="22"/>
              </w:rPr>
              <w:t>Comidas Incluidas: Desayuno</w:t>
            </w:r>
          </w:p>
        </w:tc>
      </w:tr>
    </w:tbl>
    <w:p w:rsidR="00B10CC8" w:rsidRPr="00F81C22" w:rsidRDefault="00B10CC8" w:rsidP="00B10CC8">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B10CC8" w:rsidRPr="00F81C22" w:rsidTr="00C43851">
        <w:tc>
          <w:tcPr>
            <w:tcW w:w="2506" w:type="pct"/>
            <w:tcBorders>
              <w:top w:val="nil"/>
              <w:left w:val="nil"/>
              <w:bottom w:val="single" w:sz="4" w:space="0" w:color="auto"/>
              <w:right w:val="nil"/>
            </w:tcBorders>
            <w:shd w:val="clear" w:color="auto" w:fill="244061"/>
            <w:vAlign w:val="center"/>
            <w:hideMark/>
          </w:tcPr>
          <w:p w:rsidR="00B10CC8" w:rsidRPr="00F81C22" w:rsidRDefault="004A2BBC" w:rsidP="004A2BBC">
            <w:pPr>
              <w:rPr>
                <w:rFonts w:ascii="Verdana" w:hAnsi="Verdana" w:cs="Tahoma"/>
                <w:color w:val="FFFFFF"/>
                <w:sz w:val="22"/>
                <w:szCs w:val="22"/>
              </w:rPr>
            </w:pPr>
            <w:r w:rsidRPr="00F81C22">
              <w:rPr>
                <w:rFonts w:ascii="Verdana" w:hAnsi="Verdana" w:cs="Tahoma"/>
                <w:b/>
                <w:bCs/>
                <w:color w:val="FFFFFF"/>
                <w:sz w:val="22"/>
                <w:szCs w:val="22"/>
              </w:rPr>
              <w:t xml:space="preserve">Día 06 </w:t>
            </w:r>
          </w:p>
        </w:tc>
        <w:tc>
          <w:tcPr>
            <w:tcW w:w="2494" w:type="pct"/>
            <w:tcBorders>
              <w:top w:val="nil"/>
              <w:left w:val="nil"/>
              <w:bottom w:val="single" w:sz="4" w:space="0" w:color="auto"/>
              <w:right w:val="nil"/>
            </w:tcBorders>
            <w:shd w:val="clear" w:color="auto" w:fill="244061"/>
            <w:vAlign w:val="center"/>
            <w:hideMark/>
          </w:tcPr>
          <w:p w:rsidR="00B10CC8" w:rsidRPr="00F81C22" w:rsidRDefault="00B10CC8" w:rsidP="00C43851">
            <w:pPr>
              <w:jc w:val="right"/>
              <w:rPr>
                <w:rFonts w:ascii="Verdana" w:hAnsi="Verdana" w:cs="Tahoma"/>
                <w:b/>
                <w:bCs/>
                <w:color w:val="FFFFFF"/>
                <w:sz w:val="22"/>
                <w:szCs w:val="22"/>
              </w:rPr>
            </w:pPr>
            <w:r w:rsidRPr="00F81C22">
              <w:rPr>
                <w:rFonts w:ascii="Verdana" w:hAnsi="Verdana" w:cs="Tahoma"/>
                <w:b/>
                <w:bCs/>
                <w:color w:val="FFFFFF"/>
                <w:sz w:val="22"/>
                <w:szCs w:val="22"/>
              </w:rPr>
              <w:t xml:space="preserve">Udaipur        </w:t>
            </w:r>
          </w:p>
        </w:tc>
      </w:tr>
    </w:tbl>
    <w:p w:rsidR="00B10CC8" w:rsidRPr="00F81C22" w:rsidRDefault="00B10CC8" w:rsidP="00B10CC8">
      <w:pPr>
        <w:jc w:val="both"/>
        <w:rPr>
          <w:rFonts w:ascii="Arial" w:hAnsi="Arial" w:cs="Arial"/>
          <w:bCs/>
          <w:sz w:val="22"/>
          <w:szCs w:val="22"/>
        </w:rPr>
      </w:pPr>
    </w:p>
    <w:p w:rsidR="00E52805" w:rsidRDefault="00B10CC8" w:rsidP="00B10CC8">
      <w:pPr>
        <w:jc w:val="both"/>
        <w:rPr>
          <w:rFonts w:ascii="Arial" w:hAnsi="Arial" w:cs="Arial"/>
          <w:bCs/>
          <w:sz w:val="22"/>
          <w:szCs w:val="22"/>
        </w:rPr>
      </w:pPr>
      <w:r w:rsidRPr="00F81C22">
        <w:rPr>
          <w:rFonts w:ascii="Arial" w:hAnsi="Arial" w:cs="Arial"/>
          <w:bCs/>
          <w:sz w:val="22"/>
          <w:szCs w:val="22"/>
        </w:rPr>
        <w:t xml:space="preserve">Desayuno en el hotel. </w:t>
      </w:r>
    </w:p>
    <w:p w:rsidR="00E52805" w:rsidRDefault="00E52805" w:rsidP="00B10CC8">
      <w:pPr>
        <w:jc w:val="both"/>
        <w:rPr>
          <w:rFonts w:ascii="Arial" w:hAnsi="Arial" w:cs="Arial"/>
          <w:bCs/>
          <w:sz w:val="22"/>
          <w:szCs w:val="22"/>
        </w:rPr>
      </w:pPr>
    </w:p>
    <w:p w:rsidR="00403B9E" w:rsidRPr="00F81C22" w:rsidRDefault="00B10CC8" w:rsidP="00B10CC8">
      <w:pPr>
        <w:jc w:val="both"/>
        <w:rPr>
          <w:rFonts w:ascii="Arial" w:hAnsi="Arial" w:cs="Arial"/>
          <w:bCs/>
          <w:sz w:val="22"/>
          <w:szCs w:val="22"/>
        </w:rPr>
      </w:pPr>
      <w:r w:rsidRPr="00F81C22">
        <w:rPr>
          <w:rFonts w:ascii="Arial" w:hAnsi="Arial" w:cs="Arial"/>
          <w:bCs/>
          <w:sz w:val="22"/>
          <w:szCs w:val="22"/>
        </w:rPr>
        <w:t xml:space="preserve">Por la mañana visita al </w:t>
      </w:r>
      <w:r w:rsidRPr="00F81C22">
        <w:rPr>
          <w:rFonts w:ascii="Arial" w:hAnsi="Arial" w:cs="Arial"/>
          <w:b/>
          <w:bCs/>
          <w:sz w:val="22"/>
          <w:szCs w:val="22"/>
        </w:rPr>
        <w:t>Palacio de la Ciudad</w:t>
      </w:r>
      <w:r w:rsidRPr="00F81C22">
        <w:rPr>
          <w:rFonts w:ascii="Arial" w:hAnsi="Arial" w:cs="Arial"/>
          <w:bCs/>
          <w:sz w:val="22"/>
          <w:szCs w:val="22"/>
        </w:rPr>
        <w:t xml:space="preserve">, un enorme edificio situado en una colina en la orilla del lago Pichola y rodeado de murallas. Construido en 1567, está compuesto por 4 palacios mayores y varios palacios menores formando una sola fachada. </w:t>
      </w:r>
    </w:p>
    <w:p w:rsidR="00403B9E" w:rsidRDefault="00403B9E" w:rsidP="00B10CC8">
      <w:pPr>
        <w:jc w:val="both"/>
        <w:rPr>
          <w:rFonts w:ascii="Arial" w:hAnsi="Arial" w:cs="Arial"/>
          <w:bCs/>
          <w:sz w:val="22"/>
          <w:szCs w:val="22"/>
        </w:rPr>
      </w:pPr>
    </w:p>
    <w:p w:rsidR="00E20B3B" w:rsidRPr="00F81C22" w:rsidRDefault="00B10CC8" w:rsidP="00B10CC8">
      <w:pPr>
        <w:jc w:val="both"/>
        <w:rPr>
          <w:rFonts w:ascii="Arial" w:hAnsi="Arial" w:cs="Arial"/>
          <w:bCs/>
          <w:sz w:val="22"/>
          <w:szCs w:val="22"/>
        </w:rPr>
      </w:pPr>
      <w:r w:rsidRPr="00F81C22">
        <w:rPr>
          <w:rFonts w:ascii="Arial" w:hAnsi="Arial" w:cs="Arial"/>
          <w:bCs/>
          <w:sz w:val="22"/>
          <w:szCs w:val="22"/>
        </w:rPr>
        <w:t xml:space="preserve">También visitaremos la </w:t>
      </w:r>
      <w:r w:rsidR="00C83484" w:rsidRPr="00F81C22">
        <w:rPr>
          <w:rFonts w:ascii="Arial" w:hAnsi="Arial" w:cs="Arial"/>
          <w:b/>
          <w:bCs/>
          <w:sz w:val="22"/>
          <w:szCs w:val="22"/>
        </w:rPr>
        <w:t>G</w:t>
      </w:r>
      <w:r w:rsidRPr="00F81C22">
        <w:rPr>
          <w:rFonts w:ascii="Arial" w:hAnsi="Arial" w:cs="Arial"/>
          <w:b/>
          <w:bCs/>
          <w:sz w:val="22"/>
          <w:szCs w:val="22"/>
        </w:rPr>
        <w:t>alería de cristal</w:t>
      </w:r>
      <w:r w:rsidRPr="00F81C22">
        <w:rPr>
          <w:rFonts w:ascii="Arial" w:hAnsi="Arial" w:cs="Arial"/>
          <w:bCs/>
          <w:sz w:val="22"/>
          <w:szCs w:val="22"/>
        </w:rPr>
        <w:t xml:space="preserve"> en el salón de </w:t>
      </w:r>
      <w:r w:rsidR="000B2395" w:rsidRPr="00F81C22">
        <w:rPr>
          <w:rFonts w:ascii="Arial" w:hAnsi="Arial" w:cs="Arial"/>
          <w:bCs/>
          <w:sz w:val="22"/>
          <w:szCs w:val="22"/>
        </w:rPr>
        <w:t>D</w:t>
      </w:r>
      <w:r w:rsidRPr="00F81C22">
        <w:rPr>
          <w:rFonts w:ascii="Arial" w:hAnsi="Arial" w:cs="Arial"/>
          <w:bCs/>
          <w:sz w:val="22"/>
          <w:szCs w:val="22"/>
        </w:rPr>
        <w:t xml:space="preserve">urbar en el Palacio de la ciudad. Luego visitaremos el </w:t>
      </w:r>
      <w:r w:rsidRPr="00F81C22">
        <w:rPr>
          <w:rFonts w:ascii="Arial" w:hAnsi="Arial" w:cs="Arial"/>
          <w:b/>
          <w:bCs/>
          <w:sz w:val="22"/>
          <w:szCs w:val="22"/>
        </w:rPr>
        <w:t>Templo Jagdish</w:t>
      </w:r>
      <w:r w:rsidRPr="00F81C22">
        <w:rPr>
          <w:rFonts w:ascii="Arial" w:hAnsi="Arial" w:cs="Arial"/>
          <w:bCs/>
          <w:sz w:val="22"/>
          <w:szCs w:val="22"/>
        </w:rPr>
        <w:t>, templo del siglo 16 dedicado a dios Vishnu y “</w:t>
      </w:r>
      <w:r w:rsidRPr="00F81C22">
        <w:rPr>
          <w:rFonts w:ascii="Arial" w:hAnsi="Arial" w:cs="Arial"/>
          <w:b/>
          <w:bCs/>
          <w:sz w:val="22"/>
          <w:szCs w:val="22"/>
        </w:rPr>
        <w:t>Sahelion-ki-Bari”</w:t>
      </w:r>
      <w:r w:rsidRPr="00F81C22">
        <w:rPr>
          <w:rFonts w:ascii="Arial" w:hAnsi="Arial" w:cs="Arial"/>
          <w:bCs/>
          <w:sz w:val="22"/>
          <w:szCs w:val="22"/>
        </w:rPr>
        <w:t xml:space="preserve">, Jardín de las damas de honor. </w:t>
      </w:r>
    </w:p>
    <w:p w:rsidR="00E20B3B" w:rsidRPr="00F81C22" w:rsidRDefault="00E20B3B" w:rsidP="00B10CC8">
      <w:pPr>
        <w:jc w:val="both"/>
        <w:rPr>
          <w:rFonts w:ascii="Arial" w:hAnsi="Arial" w:cs="Arial"/>
          <w:bCs/>
          <w:sz w:val="22"/>
          <w:szCs w:val="22"/>
        </w:rPr>
      </w:pPr>
    </w:p>
    <w:p w:rsidR="00B10CC8" w:rsidRPr="00F81C22" w:rsidRDefault="00B10CC8" w:rsidP="00B10CC8">
      <w:pPr>
        <w:jc w:val="both"/>
        <w:rPr>
          <w:rFonts w:ascii="Arial" w:hAnsi="Arial" w:cs="Arial"/>
          <w:bCs/>
          <w:sz w:val="22"/>
          <w:szCs w:val="22"/>
        </w:rPr>
      </w:pPr>
      <w:r w:rsidRPr="00F81C22">
        <w:rPr>
          <w:rFonts w:ascii="Arial" w:hAnsi="Arial" w:cs="Arial"/>
          <w:bCs/>
          <w:sz w:val="22"/>
          <w:szCs w:val="22"/>
        </w:rPr>
        <w:t>Al atardecer, disfrutaremos de un crucero en motora por las plácidas y místicas aguas Lago Pichola. Desde el barco admire la ciudad de Udaipur que se erige majestuosamente alrededor del lago.</w:t>
      </w:r>
    </w:p>
    <w:p w:rsidR="0054644F" w:rsidRPr="00F81C22" w:rsidRDefault="0054644F" w:rsidP="0054644F">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54644F" w:rsidRPr="00F81C22" w:rsidTr="00C43851">
        <w:tc>
          <w:tcPr>
            <w:tcW w:w="4923" w:type="dxa"/>
          </w:tcPr>
          <w:p w:rsidR="0054644F" w:rsidRPr="00F81C22" w:rsidRDefault="00B87EB9" w:rsidP="00B87EB9">
            <w:pPr>
              <w:jc w:val="both"/>
              <w:rPr>
                <w:rFonts w:ascii="Arial" w:hAnsi="Arial" w:cs="Arial"/>
                <w:b/>
                <w:bCs/>
                <w:sz w:val="22"/>
                <w:szCs w:val="22"/>
              </w:rPr>
            </w:pPr>
            <w:r>
              <w:rPr>
                <w:rFonts w:ascii="Arial" w:hAnsi="Arial" w:cs="Arial"/>
                <w:b/>
                <w:bCs/>
                <w:sz w:val="22"/>
                <w:szCs w:val="22"/>
              </w:rPr>
              <w:t>Hotel</w:t>
            </w:r>
            <w:r w:rsidR="00DE2E05">
              <w:rPr>
                <w:rFonts w:ascii="Arial" w:hAnsi="Arial" w:cs="Arial"/>
                <w:b/>
                <w:bCs/>
                <w:sz w:val="22"/>
                <w:szCs w:val="22"/>
                <w:lang w:val="en-US"/>
              </w:rPr>
              <w:t xml:space="preserve"> elegido</w:t>
            </w:r>
            <w:r>
              <w:rPr>
                <w:rFonts w:ascii="Arial" w:hAnsi="Arial" w:cs="Arial"/>
                <w:b/>
                <w:bCs/>
                <w:sz w:val="22"/>
                <w:szCs w:val="22"/>
              </w:rPr>
              <w:t xml:space="preserve">, </w:t>
            </w:r>
            <w:r w:rsidR="00DA2F02" w:rsidRPr="00F81C22">
              <w:rPr>
                <w:rFonts w:ascii="Arial" w:hAnsi="Arial" w:cs="Arial"/>
                <w:b/>
                <w:bCs/>
                <w:sz w:val="22"/>
                <w:szCs w:val="22"/>
              </w:rPr>
              <w:t>Udaipur</w:t>
            </w:r>
            <w:r w:rsidR="0054644F" w:rsidRPr="00F81C22">
              <w:rPr>
                <w:rFonts w:ascii="Arial" w:hAnsi="Arial" w:cs="Arial"/>
                <w:b/>
                <w:bCs/>
                <w:sz w:val="22"/>
                <w:szCs w:val="22"/>
              </w:rPr>
              <w:t xml:space="preserve"> </w:t>
            </w:r>
          </w:p>
        </w:tc>
        <w:tc>
          <w:tcPr>
            <w:tcW w:w="4924" w:type="dxa"/>
          </w:tcPr>
          <w:p w:rsidR="0054644F" w:rsidRPr="00F81C22" w:rsidRDefault="0054644F" w:rsidP="00C43851">
            <w:pPr>
              <w:jc w:val="right"/>
              <w:rPr>
                <w:rFonts w:ascii="Arial" w:hAnsi="Arial" w:cs="Arial"/>
                <w:b/>
                <w:bCs/>
                <w:sz w:val="22"/>
                <w:szCs w:val="22"/>
              </w:rPr>
            </w:pPr>
          </w:p>
        </w:tc>
      </w:tr>
      <w:tr w:rsidR="0054644F" w:rsidRPr="00F81C22" w:rsidTr="00C43851">
        <w:tc>
          <w:tcPr>
            <w:tcW w:w="9847" w:type="dxa"/>
            <w:gridSpan w:val="2"/>
          </w:tcPr>
          <w:p w:rsidR="0054644F" w:rsidRPr="00F81C22" w:rsidRDefault="00DE2E05" w:rsidP="006F5A43">
            <w:pPr>
              <w:jc w:val="both"/>
              <w:rPr>
                <w:rFonts w:ascii="Arial" w:hAnsi="Arial" w:cs="Arial"/>
                <w:b/>
                <w:bCs/>
                <w:color w:val="FF0000"/>
                <w:sz w:val="22"/>
                <w:szCs w:val="22"/>
              </w:rPr>
            </w:pPr>
            <w:r>
              <w:rPr>
                <w:rFonts w:ascii="Arial" w:hAnsi="Arial" w:cs="Arial"/>
                <w:b/>
                <w:bCs/>
                <w:sz w:val="22"/>
                <w:szCs w:val="22"/>
              </w:rPr>
              <w:t>Doble/ Twin</w:t>
            </w:r>
          </w:p>
        </w:tc>
      </w:tr>
      <w:tr w:rsidR="0054644F" w:rsidRPr="00F81C22" w:rsidTr="00C43851">
        <w:tc>
          <w:tcPr>
            <w:tcW w:w="9847" w:type="dxa"/>
            <w:gridSpan w:val="2"/>
          </w:tcPr>
          <w:p w:rsidR="0054644F" w:rsidRPr="00F81C22" w:rsidRDefault="0054644F" w:rsidP="00C43851">
            <w:pPr>
              <w:jc w:val="both"/>
              <w:rPr>
                <w:rFonts w:ascii="Arial" w:hAnsi="Arial" w:cs="Arial"/>
                <w:b/>
                <w:bCs/>
                <w:sz w:val="22"/>
                <w:szCs w:val="22"/>
              </w:rPr>
            </w:pPr>
            <w:r w:rsidRPr="00F81C22">
              <w:rPr>
                <w:rFonts w:ascii="Arial" w:hAnsi="Arial" w:cs="Arial"/>
                <w:b/>
                <w:bCs/>
                <w:sz w:val="22"/>
                <w:szCs w:val="22"/>
              </w:rPr>
              <w:t>Comidas Incluidas: Desayuno</w:t>
            </w:r>
          </w:p>
        </w:tc>
      </w:tr>
    </w:tbl>
    <w:p w:rsidR="000A5724" w:rsidRPr="00F81C22" w:rsidRDefault="000A5724" w:rsidP="00412CCD">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412CCD" w:rsidRPr="00F81C22" w:rsidTr="00C43851">
        <w:tc>
          <w:tcPr>
            <w:tcW w:w="2506" w:type="pct"/>
            <w:tcBorders>
              <w:top w:val="nil"/>
              <w:left w:val="nil"/>
              <w:bottom w:val="single" w:sz="4" w:space="0" w:color="auto"/>
              <w:right w:val="nil"/>
            </w:tcBorders>
            <w:shd w:val="clear" w:color="auto" w:fill="244061"/>
            <w:vAlign w:val="center"/>
            <w:hideMark/>
          </w:tcPr>
          <w:p w:rsidR="00412CCD" w:rsidRPr="00F81C22" w:rsidRDefault="00412CCD" w:rsidP="00C43851">
            <w:pPr>
              <w:rPr>
                <w:rFonts w:ascii="Verdana" w:hAnsi="Verdana" w:cs="Tahoma"/>
                <w:color w:val="FFFFFF"/>
                <w:sz w:val="22"/>
                <w:szCs w:val="22"/>
              </w:rPr>
            </w:pPr>
            <w:r w:rsidRPr="00F81C22">
              <w:rPr>
                <w:rFonts w:ascii="Verdana" w:hAnsi="Verdana" w:cs="Tahoma"/>
                <w:b/>
                <w:bCs/>
                <w:color w:val="FFFFFF"/>
                <w:sz w:val="22"/>
                <w:szCs w:val="22"/>
              </w:rPr>
              <w:t xml:space="preserve">Día 07 </w:t>
            </w:r>
          </w:p>
        </w:tc>
        <w:tc>
          <w:tcPr>
            <w:tcW w:w="2494" w:type="pct"/>
            <w:tcBorders>
              <w:top w:val="nil"/>
              <w:left w:val="nil"/>
              <w:bottom w:val="single" w:sz="4" w:space="0" w:color="auto"/>
              <w:right w:val="nil"/>
            </w:tcBorders>
            <w:shd w:val="clear" w:color="auto" w:fill="244061"/>
            <w:vAlign w:val="center"/>
            <w:hideMark/>
          </w:tcPr>
          <w:p w:rsidR="00412CCD" w:rsidRPr="00F81C22" w:rsidRDefault="00412CCD" w:rsidP="00C43851">
            <w:pPr>
              <w:jc w:val="right"/>
              <w:rPr>
                <w:rFonts w:ascii="Verdana" w:hAnsi="Verdana" w:cs="Tahoma"/>
                <w:b/>
                <w:bCs/>
                <w:color w:val="FFFFFF"/>
                <w:sz w:val="22"/>
                <w:szCs w:val="22"/>
              </w:rPr>
            </w:pPr>
            <w:r w:rsidRPr="00F81C22">
              <w:rPr>
                <w:rFonts w:ascii="Verdana" w:hAnsi="Verdana" w:cs="Tahoma"/>
                <w:b/>
                <w:bCs/>
                <w:color w:val="FFFFFF"/>
                <w:sz w:val="22"/>
                <w:szCs w:val="22"/>
              </w:rPr>
              <w:t xml:space="preserve">Udaipur – Jaipur         </w:t>
            </w:r>
          </w:p>
        </w:tc>
      </w:tr>
    </w:tbl>
    <w:p w:rsidR="00412CCD" w:rsidRPr="00F81C22" w:rsidRDefault="00412CCD" w:rsidP="00412CCD">
      <w:pPr>
        <w:jc w:val="both"/>
        <w:rPr>
          <w:rFonts w:ascii="Arial" w:hAnsi="Arial" w:cs="Arial"/>
          <w:bCs/>
          <w:sz w:val="22"/>
          <w:szCs w:val="22"/>
        </w:rPr>
      </w:pPr>
    </w:p>
    <w:p w:rsidR="00E52805" w:rsidRDefault="00E11849" w:rsidP="003E3288">
      <w:pPr>
        <w:jc w:val="both"/>
        <w:rPr>
          <w:rFonts w:ascii="Arial" w:hAnsi="Arial" w:cs="Arial"/>
          <w:bCs/>
          <w:sz w:val="22"/>
          <w:szCs w:val="22"/>
        </w:rPr>
      </w:pPr>
      <w:r w:rsidRPr="00F81C22">
        <w:rPr>
          <w:rFonts w:ascii="Arial" w:hAnsi="Arial" w:cs="Arial"/>
          <w:bCs/>
          <w:sz w:val="22"/>
          <w:szCs w:val="22"/>
        </w:rPr>
        <w:t xml:space="preserve">Desayuno en el hotel. </w:t>
      </w:r>
    </w:p>
    <w:p w:rsidR="00E52805" w:rsidRDefault="00E52805" w:rsidP="003E3288">
      <w:pPr>
        <w:jc w:val="both"/>
        <w:rPr>
          <w:rFonts w:ascii="Arial" w:hAnsi="Arial" w:cs="Arial"/>
          <w:bCs/>
          <w:sz w:val="22"/>
          <w:szCs w:val="22"/>
        </w:rPr>
      </w:pPr>
    </w:p>
    <w:p w:rsidR="002C3B55" w:rsidRDefault="00E11849" w:rsidP="003E3288">
      <w:pPr>
        <w:jc w:val="both"/>
        <w:rPr>
          <w:rFonts w:ascii="Arial" w:hAnsi="Arial" w:cs="Arial"/>
          <w:bCs/>
          <w:sz w:val="22"/>
          <w:szCs w:val="22"/>
        </w:rPr>
      </w:pPr>
      <w:r w:rsidRPr="00F81C22">
        <w:rPr>
          <w:rFonts w:ascii="Arial" w:hAnsi="Arial" w:cs="Arial"/>
          <w:bCs/>
          <w:sz w:val="22"/>
          <w:szCs w:val="22"/>
        </w:rPr>
        <w:t xml:space="preserve">Por la mañana </w:t>
      </w:r>
      <w:r w:rsidR="002C3B55">
        <w:rPr>
          <w:rFonts w:ascii="Arial" w:hAnsi="Arial" w:cs="Arial"/>
          <w:bCs/>
          <w:sz w:val="22"/>
          <w:szCs w:val="22"/>
        </w:rPr>
        <w:t>traslado al aeropuerto para tomar el vuelo con destino a Jaipur.</w:t>
      </w:r>
    </w:p>
    <w:p w:rsidR="002C3B55" w:rsidRDefault="002C3B55" w:rsidP="003E3288">
      <w:pPr>
        <w:jc w:val="both"/>
        <w:rPr>
          <w:rFonts w:ascii="Arial" w:hAnsi="Arial" w:cs="Arial"/>
          <w:bCs/>
          <w:sz w:val="22"/>
          <w:szCs w:val="22"/>
        </w:rPr>
      </w:pPr>
    </w:p>
    <w:p w:rsidR="002C3B55" w:rsidRDefault="002C3B55" w:rsidP="003E3288">
      <w:pPr>
        <w:jc w:val="both"/>
        <w:rPr>
          <w:rFonts w:ascii="Arial" w:hAnsi="Arial" w:cs="Arial"/>
          <w:bCs/>
          <w:sz w:val="22"/>
          <w:szCs w:val="22"/>
        </w:rPr>
      </w:pPr>
      <w:r>
        <w:rPr>
          <w:rFonts w:ascii="Arial" w:hAnsi="Arial" w:cs="Arial"/>
          <w:bCs/>
          <w:sz w:val="22"/>
          <w:szCs w:val="22"/>
        </w:rPr>
        <w:t>A su llegada en el aeropuerto de Jaipur seran recibidos por nuestro representante y traslado a su hotel.</w:t>
      </w:r>
    </w:p>
    <w:p w:rsidR="002C3B55" w:rsidRDefault="002C3B55" w:rsidP="003E3288">
      <w:pPr>
        <w:jc w:val="both"/>
        <w:rPr>
          <w:rFonts w:ascii="Arial" w:hAnsi="Arial" w:cs="Arial"/>
          <w:bCs/>
          <w:sz w:val="22"/>
          <w:szCs w:val="22"/>
        </w:rPr>
      </w:pPr>
    </w:p>
    <w:p w:rsidR="003E3288" w:rsidRPr="00F81C22" w:rsidRDefault="003E3288" w:rsidP="003E3288">
      <w:pPr>
        <w:jc w:val="both"/>
        <w:rPr>
          <w:rFonts w:ascii="Arial" w:hAnsi="Arial" w:cs="Arial"/>
          <w:bCs/>
          <w:sz w:val="22"/>
          <w:szCs w:val="22"/>
        </w:rPr>
      </w:pPr>
      <w:r w:rsidRPr="00F81C22">
        <w:rPr>
          <w:rFonts w:ascii="Arial" w:hAnsi="Arial" w:cs="Arial"/>
          <w:b/>
          <w:bCs/>
          <w:sz w:val="22"/>
          <w:szCs w:val="22"/>
        </w:rPr>
        <w:t>Jaipur</w:t>
      </w:r>
      <w:r w:rsidRPr="00F81C22">
        <w:rPr>
          <w:rFonts w:ascii="Arial" w:hAnsi="Arial" w:cs="Arial"/>
          <w:bCs/>
          <w:sz w:val="22"/>
          <w:szCs w:val="22"/>
        </w:rPr>
        <w:t xml:space="preserve"> – popularmente conocida como “la ciudad rosa”, es la capital del estado de </w:t>
      </w:r>
      <w:r w:rsidR="00DA2F02" w:rsidRPr="00F81C22">
        <w:rPr>
          <w:rFonts w:ascii="Arial" w:hAnsi="Arial" w:cs="Arial"/>
          <w:bCs/>
          <w:sz w:val="22"/>
          <w:szCs w:val="22"/>
        </w:rPr>
        <w:t>Rajasthán</w:t>
      </w:r>
      <w:r w:rsidRPr="00F81C22">
        <w:rPr>
          <w:rFonts w:ascii="Arial" w:hAnsi="Arial" w:cs="Arial"/>
          <w:bCs/>
          <w:sz w:val="22"/>
          <w:szCs w:val="22"/>
        </w:rPr>
        <w:t xml:space="preserve">. La vieja ciudad de Jaipur está parcialmente rodeada con siete puertas. La descripción de “ciudad rosa”, se aplica específicamente, a la zona amurallada de la capital </w:t>
      </w:r>
      <w:r w:rsidR="00DA2F02" w:rsidRPr="00F81C22">
        <w:rPr>
          <w:rFonts w:ascii="Arial" w:hAnsi="Arial" w:cs="Arial"/>
          <w:bCs/>
          <w:sz w:val="22"/>
          <w:szCs w:val="22"/>
        </w:rPr>
        <w:t>Rajhastaní</w:t>
      </w:r>
      <w:r w:rsidRPr="00F81C22">
        <w:rPr>
          <w:rFonts w:ascii="Arial" w:hAnsi="Arial" w:cs="Arial"/>
          <w:bCs/>
          <w:sz w:val="22"/>
          <w:szCs w:val="22"/>
        </w:rPr>
        <w:t xml:space="preserve">, al noroeste de la ciudad, espléndidos palacios y templos, de diversos estilos, espaciados por los siglos. Jaipur es una delicia turística. </w:t>
      </w:r>
    </w:p>
    <w:p w:rsidR="003E3288" w:rsidRPr="00F81C22" w:rsidRDefault="003E3288" w:rsidP="003E3288">
      <w:pPr>
        <w:jc w:val="both"/>
        <w:rPr>
          <w:rFonts w:ascii="Arial" w:hAnsi="Arial" w:cs="Arial"/>
          <w:bCs/>
          <w:sz w:val="22"/>
          <w:szCs w:val="22"/>
        </w:rPr>
      </w:pPr>
    </w:p>
    <w:p w:rsidR="002C3B55" w:rsidRDefault="002C3B55" w:rsidP="00412CCD">
      <w:pPr>
        <w:jc w:val="both"/>
        <w:rPr>
          <w:rFonts w:ascii="Arial" w:hAnsi="Arial" w:cs="Arial"/>
          <w:bCs/>
          <w:sz w:val="22"/>
          <w:szCs w:val="22"/>
        </w:rPr>
      </w:pPr>
      <w:r>
        <w:rPr>
          <w:rFonts w:ascii="Arial" w:hAnsi="Arial" w:cs="Arial"/>
          <w:bCs/>
          <w:sz w:val="22"/>
          <w:szCs w:val="22"/>
        </w:rPr>
        <w:t xml:space="preserve">Por la tarde visita de Museo Alberto hall y explorar los mercados coloridos de la ciudad rosa Jaipur. </w:t>
      </w:r>
    </w:p>
    <w:p w:rsidR="002C3B55" w:rsidRDefault="002C3B55" w:rsidP="00412CCD">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321516" w:rsidRPr="00F81C22" w:rsidTr="00C43851">
        <w:tc>
          <w:tcPr>
            <w:tcW w:w="4923" w:type="dxa"/>
          </w:tcPr>
          <w:p w:rsidR="00321516" w:rsidRPr="00F81C22" w:rsidRDefault="00CB7166" w:rsidP="00CB7166">
            <w:pPr>
              <w:jc w:val="both"/>
              <w:rPr>
                <w:rFonts w:ascii="Arial" w:hAnsi="Arial" w:cs="Arial"/>
                <w:b/>
                <w:bCs/>
                <w:sz w:val="22"/>
                <w:szCs w:val="22"/>
              </w:rPr>
            </w:pPr>
            <w:r>
              <w:rPr>
                <w:rFonts w:ascii="Arial" w:hAnsi="Arial" w:cs="Arial"/>
                <w:b/>
                <w:bCs/>
                <w:sz w:val="22"/>
                <w:szCs w:val="22"/>
              </w:rPr>
              <w:t>Hotel</w:t>
            </w:r>
            <w:r w:rsidR="00DE2E05">
              <w:rPr>
                <w:rFonts w:ascii="Arial" w:hAnsi="Arial" w:cs="Arial"/>
                <w:b/>
                <w:bCs/>
                <w:sz w:val="22"/>
                <w:szCs w:val="22"/>
                <w:lang w:val="en-US"/>
              </w:rPr>
              <w:t xml:space="preserve"> elegido</w:t>
            </w:r>
            <w:r w:rsidR="00546A35" w:rsidRPr="00F81C22">
              <w:rPr>
                <w:rFonts w:ascii="Arial" w:hAnsi="Arial" w:cs="Arial"/>
                <w:b/>
                <w:bCs/>
                <w:sz w:val="22"/>
                <w:szCs w:val="22"/>
              </w:rPr>
              <w:t xml:space="preserve">, </w:t>
            </w:r>
            <w:r w:rsidR="00321516" w:rsidRPr="00F81C22">
              <w:rPr>
                <w:rFonts w:ascii="Arial" w:hAnsi="Arial" w:cs="Arial"/>
                <w:b/>
                <w:bCs/>
                <w:sz w:val="22"/>
                <w:szCs w:val="22"/>
              </w:rPr>
              <w:t xml:space="preserve">Jaipur </w:t>
            </w:r>
          </w:p>
        </w:tc>
        <w:tc>
          <w:tcPr>
            <w:tcW w:w="4924" w:type="dxa"/>
          </w:tcPr>
          <w:p w:rsidR="00321516" w:rsidRPr="00F81C22" w:rsidRDefault="00321516" w:rsidP="00C43851">
            <w:pPr>
              <w:jc w:val="right"/>
              <w:rPr>
                <w:rFonts w:ascii="Arial" w:hAnsi="Arial" w:cs="Arial"/>
                <w:b/>
                <w:bCs/>
                <w:sz w:val="22"/>
                <w:szCs w:val="22"/>
              </w:rPr>
            </w:pPr>
            <w:r w:rsidRPr="00F81C22">
              <w:rPr>
                <w:rFonts w:ascii="Arial" w:hAnsi="Arial" w:cs="Arial"/>
                <w:b/>
                <w:bCs/>
                <w:sz w:val="22"/>
                <w:szCs w:val="22"/>
              </w:rPr>
              <w:t xml:space="preserve">02 noches </w:t>
            </w:r>
          </w:p>
        </w:tc>
      </w:tr>
      <w:tr w:rsidR="00321516" w:rsidRPr="00F81C22" w:rsidTr="00C43851">
        <w:tc>
          <w:tcPr>
            <w:tcW w:w="9847" w:type="dxa"/>
            <w:gridSpan w:val="2"/>
          </w:tcPr>
          <w:p w:rsidR="00321516" w:rsidRPr="00F81C22" w:rsidRDefault="00DE2E05" w:rsidP="00612953">
            <w:pPr>
              <w:jc w:val="both"/>
              <w:rPr>
                <w:rFonts w:ascii="Arial" w:hAnsi="Arial" w:cs="Arial"/>
                <w:b/>
                <w:bCs/>
                <w:color w:val="FF0000"/>
                <w:sz w:val="22"/>
                <w:szCs w:val="22"/>
              </w:rPr>
            </w:pPr>
            <w:r>
              <w:rPr>
                <w:rFonts w:ascii="Arial" w:hAnsi="Arial" w:cs="Arial"/>
                <w:b/>
                <w:bCs/>
                <w:sz w:val="22"/>
                <w:szCs w:val="22"/>
              </w:rPr>
              <w:t>Doble/ Twin</w:t>
            </w:r>
          </w:p>
        </w:tc>
      </w:tr>
      <w:tr w:rsidR="00321516" w:rsidRPr="00F81C22" w:rsidTr="00C43851">
        <w:tc>
          <w:tcPr>
            <w:tcW w:w="9847" w:type="dxa"/>
            <w:gridSpan w:val="2"/>
          </w:tcPr>
          <w:p w:rsidR="00321516" w:rsidRPr="00F81C22" w:rsidRDefault="00321516" w:rsidP="002C3B55">
            <w:pPr>
              <w:jc w:val="both"/>
              <w:rPr>
                <w:rFonts w:ascii="Arial" w:hAnsi="Arial" w:cs="Arial"/>
                <w:b/>
                <w:bCs/>
                <w:sz w:val="22"/>
                <w:szCs w:val="22"/>
              </w:rPr>
            </w:pPr>
            <w:r w:rsidRPr="00F81C22">
              <w:rPr>
                <w:rFonts w:ascii="Arial" w:hAnsi="Arial" w:cs="Arial"/>
                <w:b/>
                <w:bCs/>
                <w:sz w:val="22"/>
                <w:szCs w:val="22"/>
              </w:rPr>
              <w:t>Comidas Incluidas: Desayuno</w:t>
            </w:r>
          </w:p>
        </w:tc>
      </w:tr>
    </w:tbl>
    <w:p w:rsidR="002C3B55" w:rsidRDefault="00321516" w:rsidP="00C65568">
      <w:pPr>
        <w:jc w:val="both"/>
        <w:rPr>
          <w:rFonts w:ascii="Arial" w:hAnsi="Arial" w:cs="Arial"/>
          <w:bCs/>
          <w:sz w:val="22"/>
          <w:szCs w:val="22"/>
        </w:rPr>
      </w:pPr>
      <w:r w:rsidRPr="00F81C22">
        <w:rPr>
          <w:rFonts w:ascii="Arial" w:hAnsi="Arial" w:cs="Arial"/>
          <w:bCs/>
          <w:sz w:val="22"/>
          <w:szCs w:val="22"/>
        </w:rPr>
        <w:t xml:space="preserve"> </w:t>
      </w:r>
    </w:p>
    <w:p w:rsidR="002C3B55" w:rsidRDefault="002C3B55">
      <w:pPr>
        <w:rPr>
          <w:rFonts w:ascii="Arial" w:hAnsi="Arial" w:cs="Arial"/>
          <w:bCs/>
          <w:sz w:val="22"/>
          <w:szCs w:val="22"/>
        </w:rPr>
      </w:pPr>
      <w:r>
        <w:rPr>
          <w:rFonts w:ascii="Arial" w:hAnsi="Arial" w:cs="Arial"/>
          <w:bCs/>
          <w:sz w:val="22"/>
          <w:szCs w:val="22"/>
        </w:rPr>
        <w:br w:type="page"/>
      </w:r>
    </w:p>
    <w:p w:rsidR="007C4C2D" w:rsidRDefault="007C4C2D" w:rsidP="007C4C2D">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7C4C2D" w:rsidRPr="00F81C22" w:rsidTr="004320C8">
        <w:tc>
          <w:tcPr>
            <w:tcW w:w="2506" w:type="pct"/>
            <w:tcBorders>
              <w:top w:val="nil"/>
              <w:left w:val="nil"/>
              <w:bottom w:val="single" w:sz="4" w:space="0" w:color="auto"/>
              <w:right w:val="nil"/>
            </w:tcBorders>
            <w:shd w:val="clear" w:color="auto" w:fill="244061"/>
            <w:vAlign w:val="center"/>
            <w:hideMark/>
          </w:tcPr>
          <w:p w:rsidR="007C4C2D" w:rsidRPr="00F81C22" w:rsidRDefault="007C4C2D" w:rsidP="004320C8">
            <w:pPr>
              <w:rPr>
                <w:rFonts w:ascii="Verdana" w:hAnsi="Verdana" w:cs="Tahoma"/>
                <w:color w:val="FFFFFF"/>
                <w:sz w:val="22"/>
                <w:szCs w:val="22"/>
              </w:rPr>
            </w:pPr>
            <w:r>
              <w:rPr>
                <w:rFonts w:ascii="Verdana" w:hAnsi="Verdana" w:cs="Tahoma"/>
                <w:b/>
                <w:bCs/>
                <w:color w:val="FFFFFF"/>
                <w:sz w:val="22"/>
                <w:szCs w:val="22"/>
              </w:rPr>
              <w:t>Día 08</w:t>
            </w:r>
            <w:r w:rsidRPr="00F81C22">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7C4C2D" w:rsidRPr="00F81C22" w:rsidRDefault="007C4C2D" w:rsidP="004320C8">
            <w:pPr>
              <w:jc w:val="right"/>
              <w:rPr>
                <w:rFonts w:ascii="Verdana" w:hAnsi="Verdana" w:cs="Tahoma"/>
                <w:b/>
                <w:bCs/>
                <w:color w:val="FFFFFF"/>
                <w:sz w:val="22"/>
                <w:szCs w:val="22"/>
              </w:rPr>
            </w:pPr>
            <w:r w:rsidRPr="00F81C22">
              <w:rPr>
                <w:rFonts w:ascii="Verdana" w:hAnsi="Verdana" w:cs="Tahoma"/>
                <w:b/>
                <w:bCs/>
                <w:color w:val="FFFFFF"/>
                <w:sz w:val="22"/>
                <w:szCs w:val="22"/>
              </w:rPr>
              <w:t xml:space="preserve">Jaipur       </w:t>
            </w:r>
          </w:p>
        </w:tc>
      </w:tr>
    </w:tbl>
    <w:p w:rsidR="007C4C2D" w:rsidRPr="00F81C22" w:rsidRDefault="007C4C2D" w:rsidP="007C4C2D">
      <w:pPr>
        <w:jc w:val="both"/>
        <w:rPr>
          <w:rFonts w:ascii="Arial" w:hAnsi="Arial" w:cs="Arial"/>
          <w:bCs/>
          <w:sz w:val="22"/>
          <w:szCs w:val="22"/>
        </w:rPr>
      </w:pPr>
    </w:p>
    <w:p w:rsidR="007C4C2D" w:rsidRPr="00A00FAF" w:rsidRDefault="007C4C2D" w:rsidP="007C4C2D">
      <w:pPr>
        <w:jc w:val="both"/>
        <w:rPr>
          <w:rFonts w:ascii="Arial" w:hAnsi="Arial" w:cs="Arial"/>
          <w:bCs/>
          <w:sz w:val="22"/>
          <w:szCs w:val="22"/>
        </w:rPr>
      </w:pPr>
      <w:r w:rsidRPr="00A00FAF">
        <w:rPr>
          <w:rFonts w:ascii="Arial" w:hAnsi="Arial" w:cs="Arial"/>
          <w:bCs/>
          <w:sz w:val="22"/>
          <w:szCs w:val="22"/>
        </w:rPr>
        <w:t xml:space="preserve">Desayuno en el hotel. </w:t>
      </w:r>
    </w:p>
    <w:p w:rsidR="007C4C2D" w:rsidRDefault="007C4C2D" w:rsidP="007C4C2D">
      <w:pPr>
        <w:jc w:val="both"/>
        <w:rPr>
          <w:rFonts w:ascii="Arial" w:hAnsi="Arial" w:cs="Arial"/>
          <w:bCs/>
          <w:sz w:val="22"/>
          <w:szCs w:val="22"/>
        </w:rPr>
      </w:pPr>
    </w:p>
    <w:p w:rsidR="007C4C2D" w:rsidRPr="00A00FAF" w:rsidRDefault="007C4C2D" w:rsidP="007C4C2D">
      <w:pPr>
        <w:jc w:val="both"/>
        <w:rPr>
          <w:rFonts w:ascii="Arial" w:hAnsi="Arial" w:cs="Arial"/>
          <w:bCs/>
          <w:sz w:val="22"/>
          <w:szCs w:val="22"/>
        </w:rPr>
      </w:pPr>
      <w:r w:rsidRPr="00A00FAF">
        <w:rPr>
          <w:rFonts w:ascii="Arial" w:hAnsi="Arial" w:cs="Arial"/>
          <w:bCs/>
          <w:sz w:val="22"/>
          <w:szCs w:val="22"/>
        </w:rPr>
        <w:t xml:space="preserve">Excursión por la mañana al grandioso </w:t>
      </w:r>
      <w:r w:rsidRPr="00406780">
        <w:rPr>
          <w:rFonts w:ascii="Arial" w:hAnsi="Arial" w:cs="Arial"/>
          <w:b/>
          <w:bCs/>
          <w:sz w:val="22"/>
          <w:szCs w:val="22"/>
        </w:rPr>
        <w:t>Fuerte Amber.</w:t>
      </w:r>
      <w:r w:rsidRPr="00A00FAF">
        <w:rPr>
          <w:rFonts w:ascii="Arial" w:hAnsi="Arial" w:cs="Arial"/>
          <w:bCs/>
          <w:sz w:val="22"/>
          <w:szCs w:val="22"/>
        </w:rPr>
        <w:t xml:space="preserve"> Pasee por las alcobas y corredores del palacio, famoso por la excelencia de su diseño y decoración. Dentro del complejo está el Ganesh Pol, imponente entrada pintada con imágenes del Dios Elefante, Ganesh. </w:t>
      </w:r>
    </w:p>
    <w:p w:rsidR="007C4C2D" w:rsidRPr="00A00FAF" w:rsidRDefault="007C4C2D" w:rsidP="007C4C2D">
      <w:pPr>
        <w:jc w:val="both"/>
        <w:rPr>
          <w:rFonts w:ascii="Arial" w:hAnsi="Arial" w:cs="Arial"/>
          <w:bCs/>
          <w:sz w:val="22"/>
          <w:szCs w:val="22"/>
        </w:rPr>
      </w:pPr>
      <w:r w:rsidRPr="00A00FAF">
        <w:rPr>
          <w:rFonts w:ascii="Arial" w:hAnsi="Arial" w:cs="Arial"/>
          <w:bCs/>
          <w:sz w:val="22"/>
          <w:szCs w:val="22"/>
        </w:rPr>
        <w:t xml:space="preserve">  </w:t>
      </w:r>
    </w:p>
    <w:p w:rsidR="007C4C2D" w:rsidRPr="00A00FAF" w:rsidRDefault="007C4C2D" w:rsidP="007C4C2D">
      <w:pPr>
        <w:jc w:val="both"/>
        <w:rPr>
          <w:rFonts w:ascii="Arial" w:hAnsi="Arial" w:cs="Arial"/>
          <w:bCs/>
          <w:sz w:val="22"/>
          <w:szCs w:val="22"/>
        </w:rPr>
      </w:pPr>
      <w:r w:rsidRPr="00A00FAF">
        <w:rPr>
          <w:rFonts w:ascii="Arial" w:hAnsi="Arial" w:cs="Arial"/>
          <w:bCs/>
          <w:sz w:val="22"/>
          <w:szCs w:val="22"/>
        </w:rPr>
        <w:t>Después del almuerzo continuación de la visita de Jaipur.</w:t>
      </w:r>
      <w:r>
        <w:rPr>
          <w:rFonts w:ascii="Arial" w:hAnsi="Arial" w:cs="Arial"/>
          <w:bCs/>
          <w:sz w:val="22"/>
          <w:szCs w:val="22"/>
        </w:rPr>
        <w:t xml:space="preserve"> </w:t>
      </w:r>
      <w:r w:rsidRPr="00A00FAF">
        <w:rPr>
          <w:rFonts w:ascii="Arial" w:hAnsi="Arial" w:cs="Arial"/>
          <w:bCs/>
          <w:sz w:val="22"/>
          <w:szCs w:val="22"/>
        </w:rPr>
        <w:t xml:space="preserve">Visita por la tarde al </w:t>
      </w:r>
      <w:r w:rsidRPr="00406780">
        <w:rPr>
          <w:rFonts w:ascii="Arial" w:hAnsi="Arial" w:cs="Arial"/>
          <w:b/>
          <w:bCs/>
          <w:sz w:val="22"/>
          <w:szCs w:val="22"/>
        </w:rPr>
        <w:t xml:space="preserve">Observatorio Jantar Mantar, </w:t>
      </w:r>
      <w:r w:rsidRPr="00A00FAF">
        <w:rPr>
          <w:rFonts w:ascii="Arial" w:hAnsi="Arial" w:cs="Arial"/>
          <w:bCs/>
          <w:sz w:val="22"/>
          <w:szCs w:val="22"/>
        </w:rPr>
        <w:t>construido en el año 1700, con un estilo que aún hoy parece futurista. Posee instrumentos únicos para medir la harmonía de los cielos!!</w:t>
      </w:r>
    </w:p>
    <w:p w:rsidR="007C4C2D" w:rsidRPr="00A00FAF" w:rsidRDefault="007C4C2D" w:rsidP="007C4C2D">
      <w:pPr>
        <w:jc w:val="both"/>
        <w:rPr>
          <w:rFonts w:ascii="Arial" w:hAnsi="Arial" w:cs="Arial"/>
          <w:bCs/>
          <w:sz w:val="22"/>
          <w:szCs w:val="22"/>
        </w:rPr>
      </w:pPr>
      <w:r w:rsidRPr="00A00FAF">
        <w:rPr>
          <w:rFonts w:ascii="Arial" w:hAnsi="Arial" w:cs="Arial"/>
          <w:bCs/>
          <w:sz w:val="22"/>
          <w:szCs w:val="22"/>
        </w:rPr>
        <w:t xml:space="preserve">  </w:t>
      </w:r>
    </w:p>
    <w:p w:rsidR="007C4C2D" w:rsidRDefault="007C4C2D" w:rsidP="007C4C2D">
      <w:pPr>
        <w:jc w:val="both"/>
        <w:rPr>
          <w:rFonts w:ascii="Arial" w:hAnsi="Arial" w:cs="Arial"/>
          <w:bCs/>
          <w:sz w:val="22"/>
          <w:szCs w:val="22"/>
        </w:rPr>
      </w:pPr>
      <w:r w:rsidRPr="00A00FAF">
        <w:rPr>
          <w:rFonts w:ascii="Arial" w:hAnsi="Arial" w:cs="Arial"/>
          <w:bCs/>
          <w:sz w:val="22"/>
          <w:szCs w:val="22"/>
        </w:rPr>
        <w:t xml:space="preserve">Después, visita al </w:t>
      </w:r>
      <w:r w:rsidRPr="00406780">
        <w:rPr>
          <w:rFonts w:ascii="Arial" w:hAnsi="Arial" w:cs="Arial"/>
          <w:b/>
          <w:bCs/>
          <w:sz w:val="22"/>
          <w:szCs w:val="22"/>
        </w:rPr>
        <w:t xml:space="preserve">Palacio de la Ciudad y su Museo </w:t>
      </w:r>
      <w:r w:rsidRPr="00A00FAF">
        <w:rPr>
          <w:rFonts w:ascii="Arial" w:hAnsi="Arial" w:cs="Arial"/>
          <w:bCs/>
          <w:sz w:val="22"/>
          <w:szCs w:val="22"/>
        </w:rPr>
        <w:t>para ser testigo de la colección privada del Maharaja de tejidos y armas. Parada para fotografiar el Hawa Mahal o “Palacio de los Vientos”. Esta maravillosa fachada, es quizá la más fotografiada de la ciudad, decorada con ventanas talladas y diseñadas para que las señoras del palacio pudieran mirar las calles, sin ser ellas vistas desde fuera.</w:t>
      </w:r>
      <w:r>
        <w:rPr>
          <w:rFonts w:ascii="Arial" w:hAnsi="Arial" w:cs="Arial"/>
          <w:bCs/>
          <w:sz w:val="22"/>
          <w:szCs w:val="22"/>
        </w:rPr>
        <w:t xml:space="preserve"> </w:t>
      </w:r>
      <w:r w:rsidRPr="00A00FAF">
        <w:rPr>
          <w:rFonts w:ascii="Arial" w:hAnsi="Arial" w:cs="Arial"/>
          <w:bCs/>
          <w:sz w:val="22"/>
          <w:szCs w:val="22"/>
        </w:rPr>
        <w:t xml:space="preserve">Regreso al </w:t>
      </w:r>
      <w:r>
        <w:rPr>
          <w:rFonts w:ascii="Arial" w:hAnsi="Arial" w:cs="Arial"/>
          <w:bCs/>
          <w:sz w:val="22"/>
          <w:szCs w:val="22"/>
        </w:rPr>
        <w:t>h</w:t>
      </w:r>
      <w:r w:rsidRPr="00A00FAF">
        <w:rPr>
          <w:rFonts w:ascii="Arial" w:hAnsi="Arial" w:cs="Arial"/>
          <w:bCs/>
          <w:sz w:val="22"/>
          <w:szCs w:val="22"/>
        </w:rPr>
        <w:t xml:space="preserve">otel. </w:t>
      </w:r>
    </w:p>
    <w:p w:rsidR="007C4C2D" w:rsidRDefault="007C4C2D" w:rsidP="007C4C2D">
      <w:pPr>
        <w:jc w:val="both"/>
        <w:rPr>
          <w:rFonts w:ascii="Arial" w:hAnsi="Arial" w:cs="Arial"/>
          <w:bCs/>
          <w:sz w:val="22"/>
          <w:szCs w:val="22"/>
        </w:rPr>
      </w:pPr>
    </w:p>
    <w:p w:rsidR="007C4C2D" w:rsidRDefault="007C4C2D" w:rsidP="007C4C2D">
      <w:pPr>
        <w:jc w:val="both"/>
        <w:rPr>
          <w:rFonts w:ascii="Arial" w:hAnsi="Arial" w:cs="Arial"/>
          <w:bCs/>
          <w:sz w:val="22"/>
          <w:szCs w:val="22"/>
        </w:rPr>
      </w:pPr>
      <w:r>
        <w:rPr>
          <w:rFonts w:ascii="Arial" w:hAnsi="Arial" w:cs="Arial"/>
          <w:bCs/>
          <w:sz w:val="22"/>
          <w:szCs w:val="22"/>
        </w:rPr>
        <w:t xml:space="preserve">Al final explorar los mercados coloridos de Jaipur. </w:t>
      </w:r>
    </w:p>
    <w:p w:rsidR="007C4C2D" w:rsidRDefault="007C4C2D" w:rsidP="007C4C2D">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C4C2D" w:rsidRPr="00F81C22" w:rsidTr="004320C8">
        <w:tc>
          <w:tcPr>
            <w:tcW w:w="4923" w:type="dxa"/>
          </w:tcPr>
          <w:p w:rsidR="007C4C2D" w:rsidRPr="00F81C22" w:rsidRDefault="007C4C2D" w:rsidP="004320C8">
            <w:pPr>
              <w:jc w:val="both"/>
              <w:rPr>
                <w:rFonts w:ascii="Arial" w:hAnsi="Arial" w:cs="Arial"/>
                <w:b/>
                <w:bCs/>
                <w:sz w:val="22"/>
                <w:szCs w:val="22"/>
              </w:rPr>
            </w:pPr>
            <w:r>
              <w:rPr>
                <w:rFonts w:ascii="Arial" w:hAnsi="Arial" w:cs="Arial"/>
                <w:b/>
                <w:bCs/>
                <w:sz w:val="22"/>
                <w:szCs w:val="22"/>
              </w:rPr>
              <w:t xml:space="preserve">Hotel elegido, </w:t>
            </w:r>
            <w:r w:rsidRPr="00F81C22">
              <w:rPr>
                <w:rFonts w:ascii="Arial" w:hAnsi="Arial" w:cs="Arial"/>
                <w:b/>
                <w:bCs/>
                <w:sz w:val="22"/>
                <w:szCs w:val="22"/>
              </w:rPr>
              <w:t xml:space="preserve">Jaipur </w:t>
            </w:r>
          </w:p>
        </w:tc>
        <w:tc>
          <w:tcPr>
            <w:tcW w:w="4924" w:type="dxa"/>
          </w:tcPr>
          <w:p w:rsidR="007C4C2D" w:rsidRPr="00F81C22" w:rsidRDefault="007C4C2D" w:rsidP="004320C8">
            <w:pPr>
              <w:jc w:val="right"/>
              <w:rPr>
                <w:rFonts w:ascii="Arial" w:hAnsi="Arial" w:cs="Arial"/>
                <w:b/>
                <w:bCs/>
                <w:sz w:val="22"/>
                <w:szCs w:val="22"/>
              </w:rPr>
            </w:pPr>
          </w:p>
        </w:tc>
      </w:tr>
      <w:tr w:rsidR="007C4C2D" w:rsidRPr="00F81C22" w:rsidTr="004320C8">
        <w:tc>
          <w:tcPr>
            <w:tcW w:w="9847" w:type="dxa"/>
            <w:gridSpan w:val="2"/>
          </w:tcPr>
          <w:p w:rsidR="007C4C2D" w:rsidRPr="00F81C22" w:rsidRDefault="007C4C2D" w:rsidP="004320C8">
            <w:pPr>
              <w:jc w:val="both"/>
              <w:rPr>
                <w:rFonts w:ascii="Arial" w:hAnsi="Arial" w:cs="Arial"/>
                <w:b/>
                <w:bCs/>
                <w:color w:val="FF0000"/>
                <w:sz w:val="22"/>
                <w:szCs w:val="22"/>
              </w:rPr>
            </w:pPr>
            <w:r>
              <w:rPr>
                <w:rFonts w:ascii="Arial" w:hAnsi="Arial" w:cs="Arial"/>
                <w:b/>
                <w:bCs/>
                <w:sz w:val="22"/>
                <w:szCs w:val="22"/>
              </w:rPr>
              <w:t>Doble/ Twin</w:t>
            </w:r>
          </w:p>
        </w:tc>
      </w:tr>
      <w:tr w:rsidR="007C4C2D" w:rsidRPr="00F81C22" w:rsidTr="004320C8">
        <w:tc>
          <w:tcPr>
            <w:tcW w:w="9847" w:type="dxa"/>
            <w:gridSpan w:val="2"/>
          </w:tcPr>
          <w:p w:rsidR="007C4C2D" w:rsidRPr="00F81C22" w:rsidRDefault="007C4C2D" w:rsidP="004320C8">
            <w:pPr>
              <w:jc w:val="both"/>
              <w:rPr>
                <w:rFonts w:ascii="Arial" w:hAnsi="Arial" w:cs="Arial"/>
                <w:b/>
                <w:bCs/>
                <w:sz w:val="22"/>
                <w:szCs w:val="22"/>
              </w:rPr>
            </w:pPr>
            <w:r w:rsidRPr="00F81C22">
              <w:rPr>
                <w:rFonts w:ascii="Arial" w:hAnsi="Arial" w:cs="Arial"/>
                <w:b/>
                <w:bCs/>
                <w:sz w:val="22"/>
                <w:szCs w:val="22"/>
              </w:rPr>
              <w:t xml:space="preserve">Comidas Incluidas: Desayuno  </w:t>
            </w:r>
          </w:p>
        </w:tc>
      </w:tr>
    </w:tbl>
    <w:p w:rsidR="007C4C2D" w:rsidRDefault="007C4C2D" w:rsidP="007C4C2D">
      <w:pPr>
        <w:tabs>
          <w:tab w:val="left" w:pos="4245"/>
        </w:tabs>
        <w:jc w:val="both"/>
        <w:rPr>
          <w:rFonts w:ascii="Arial" w:hAnsi="Arial" w:cs="Arial"/>
          <w:bCs/>
          <w:sz w:val="22"/>
          <w:szCs w:val="22"/>
        </w:rPr>
      </w:pPr>
      <w:r w:rsidRPr="00F81C22">
        <w:rPr>
          <w:rFonts w:ascii="Arial" w:hAnsi="Arial" w:cs="Arial"/>
          <w:bCs/>
          <w:sz w:val="22"/>
          <w:szCs w:val="22"/>
        </w:rPr>
        <w:t xml:space="preserve"> </w:t>
      </w:r>
      <w:r>
        <w:rPr>
          <w:rFonts w:ascii="Arial" w:hAnsi="Arial" w:cs="Arial"/>
          <w:bCs/>
          <w:sz w:val="22"/>
          <w:szCs w:val="22"/>
        </w:rPr>
        <w:tab/>
      </w:r>
    </w:p>
    <w:tbl>
      <w:tblPr>
        <w:tblW w:w="5000" w:type="pct"/>
        <w:tblBorders>
          <w:bottom w:val="single" w:sz="4" w:space="0" w:color="auto"/>
        </w:tblBorders>
        <w:tblLook w:val="00A0" w:firstRow="1" w:lastRow="0" w:firstColumn="1" w:lastColumn="0" w:noHBand="0" w:noVBand="0"/>
      </w:tblPr>
      <w:tblGrid>
        <w:gridCol w:w="4935"/>
        <w:gridCol w:w="4912"/>
      </w:tblGrid>
      <w:tr w:rsidR="007C4C2D" w:rsidRPr="00F81C22" w:rsidTr="004320C8">
        <w:tc>
          <w:tcPr>
            <w:tcW w:w="2506" w:type="pct"/>
            <w:tcBorders>
              <w:top w:val="nil"/>
              <w:left w:val="nil"/>
              <w:bottom w:val="single" w:sz="4" w:space="0" w:color="auto"/>
              <w:right w:val="nil"/>
            </w:tcBorders>
            <w:shd w:val="clear" w:color="auto" w:fill="244061"/>
            <w:vAlign w:val="center"/>
            <w:hideMark/>
          </w:tcPr>
          <w:p w:rsidR="007C4C2D" w:rsidRPr="00F81C22" w:rsidRDefault="007C4C2D" w:rsidP="004320C8">
            <w:pPr>
              <w:rPr>
                <w:rFonts w:ascii="Verdana" w:hAnsi="Verdana" w:cs="Tahoma"/>
                <w:color w:val="FFFFFF"/>
                <w:sz w:val="22"/>
                <w:szCs w:val="22"/>
              </w:rPr>
            </w:pPr>
            <w:r w:rsidRPr="00F81C22">
              <w:rPr>
                <w:rFonts w:ascii="Verdana" w:hAnsi="Verdana" w:cs="Tahoma"/>
                <w:b/>
                <w:bCs/>
                <w:color w:val="FFFFFF"/>
                <w:sz w:val="22"/>
                <w:szCs w:val="22"/>
              </w:rPr>
              <w:t>Día 0</w:t>
            </w:r>
            <w:r>
              <w:rPr>
                <w:rFonts w:ascii="Verdana" w:hAnsi="Verdana" w:cs="Tahoma"/>
                <w:b/>
                <w:bCs/>
                <w:color w:val="FFFFFF"/>
                <w:sz w:val="22"/>
                <w:szCs w:val="22"/>
              </w:rPr>
              <w:t>9</w:t>
            </w:r>
            <w:r w:rsidRPr="00F81C22">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7C4C2D" w:rsidRPr="00F81C22" w:rsidRDefault="007C4C2D" w:rsidP="004320C8">
            <w:pPr>
              <w:jc w:val="right"/>
              <w:rPr>
                <w:rFonts w:ascii="Verdana" w:hAnsi="Verdana" w:cs="Tahoma"/>
                <w:b/>
                <w:bCs/>
                <w:color w:val="FFFFFF"/>
                <w:sz w:val="22"/>
                <w:szCs w:val="22"/>
              </w:rPr>
            </w:pPr>
            <w:r w:rsidRPr="00F81C22">
              <w:rPr>
                <w:rFonts w:ascii="Verdana" w:hAnsi="Verdana" w:cs="Tahoma"/>
                <w:b/>
                <w:bCs/>
                <w:color w:val="FFFFFF"/>
                <w:sz w:val="22"/>
                <w:szCs w:val="22"/>
              </w:rPr>
              <w:t xml:space="preserve">Jaipur – Fatehpur Sikri – Agra         </w:t>
            </w:r>
          </w:p>
        </w:tc>
      </w:tr>
    </w:tbl>
    <w:p w:rsidR="007C4C2D" w:rsidRPr="00F81C22" w:rsidRDefault="007C4C2D" w:rsidP="007C4C2D">
      <w:pPr>
        <w:jc w:val="both"/>
        <w:rPr>
          <w:rFonts w:ascii="Arial" w:hAnsi="Arial" w:cs="Arial"/>
          <w:bCs/>
          <w:sz w:val="22"/>
          <w:szCs w:val="22"/>
        </w:rPr>
      </w:pPr>
    </w:p>
    <w:p w:rsidR="007C4C2D" w:rsidRPr="001B5580" w:rsidRDefault="007C4C2D" w:rsidP="007C4C2D">
      <w:pPr>
        <w:jc w:val="both"/>
        <w:rPr>
          <w:rFonts w:ascii="Arial" w:hAnsi="Arial" w:cs="Arial"/>
          <w:bCs/>
          <w:sz w:val="22"/>
          <w:szCs w:val="22"/>
        </w:rPr>
      </w:pPr>
      <w:r w:rsidRPr="001B5580">
        <w:rPr>
          <w:rFonts w:ascii="Arial" w:hAnsi="Arial" w:cs="Arial"/>
          <w:bCs/>
          <w:sz w:val="22"/>
          <w:szCs w:val="22"/>
        </w:rPr>
        <w:t>Desayuno en el hotel.</w:t>
      </w:r>
    </w:p>
    <w:p w:rsidR="007C4C2D" w:rsidRDefault="007C4C2D" w:rsidP="007C4C2D">
      <w:pPr>
        <w:jc w:val="both"/>
        <w:rPr>
          <w:rFonts w:ascii="Arial" w:hAnsi="Arial" w:cs="Arial"/>
          <w:bCs/>
          <w:sz w:val="22"/>
          <w:szCs w:val="22"/>
        </w:rPr>
      </w:pPr>
    </w:p>
    <w:p w:rsidR="007C4C2D" w:rsidRPr="001B5580" w:rsidRDefault="007C4C2D" w:rsidP="007C4C2D">
      <w:pPr>
        <w:jc w:val="both"/>
        <w:rPr>
          <w:rFonts w:ascii="Arial" w:hAnsi="Arial" w:cs="Arial"/>
          <w:bCs/>
          <w:sz w:val="22"/>
          <w:szCs w:val="22"/>
        </w:rPr>
      </w:pPr>
      <w:r w:rsidRPr="001B5580">
        <w:rPr>
          <w:rFonts w:ascii="Arial" w:hAnsi="Arial" w:cs="Arial"/>
          <w:bCs/>
          <w:sz w:val="22"/>
          <w:szCs w:val="22"/>
        </w:rPr>
        <w:t>Traslado por la mañana a Agra cubriendo una distancia de 265 km en aproximadamente 6 horas.</w:t>
      </w:r>
    </w:p>
    <w:p w:rsidR="007C4C2D" w:rsidRPr="001B5580" w:rsidRDefault="007C4C2D" w:rsidP="007C4C2D">
      <w:pPr>
        <w:jc w:val="both"/>
        <w:rPr>
          <w:rFonts w:ascii="Arial" w:hAnsi="Arial" w:cs="Arial"/>
          <w:bCs/>
          <w:sz w:val="22"/>
          <w:szCs w:val="22"/>
        </w:rPr>
      </w:pPr>
      <w:r w:rsidRPr="001B5580">
        <w:rPr>
          <w:rFonts w:ascii="Arial" w:hAnsi="Arial" w:cs="Arial"/>
          <w:bCs/>
          <w:sz w:val="22"/>
          <w:szCs w:val="22"/>
        </w:rPr>
        <w:t xml:space="preserve">Por el camino visitaremos Fatehpur Sikri. </w:t>
      </w:r>
    </w:p>
    <w:p w:rsidR="007C4C2D" w:rsidRPr="001B5580" w:rsidRDefault="007C4C2D" w:rsidP="007C4C2D">
      <w:pPr>
        <w:jc w:val="both"/>
        <w:rPr>
          <w:rFonts w:ascii="Arial" w:hAnsi="Arial" w:cs="Arial"/>
          <w:bCs/>
          <w:sz w:val="22"/>
          <w:szCs w:val="22"/>
        </w:rPr>
      </w:pPr>
      <w:r w:rsidRPr="001B5580">
        <w:rPr>
          <w:rFonts w:ascii="Arial" w:hAnsi="Arial" w:cs="Arial"/>
          <w:bCs/>
          <w:sz w:val="22"/>
          <w:szCs w:val="22"/>
        </w:rPr>
        <w:t xml:space="preserve">  </w:t>
      </w:r>
    </w:p>
    <w:p w:rsidR="007C4C2D" w:rsidRPr="001B5580" w:rsidRDefault="007C4C2D" w:rsidP="007C4C2D">
      <w:pPr>
        <w:jc w:val="both"/>
        <w:rPr>
          <w:rFonts w:ascii="Arial" w:hAnsi="Arial" w:cs="Arial"/>
          <w:bCs/>
          <w:sz w:val="22"/>
          <w:szCs w:val="22"/>
        </w:rPr>
      </w:pPr>
      <w:r w:rsidRPr="001B5580">
        <w:rPr>
          <w:rFonts w:ascii="Arial" w:hAnsi="Arial" w:cs="Arial"/>
          <w:b/>
          <w:bCs/>
          <w:sz w:val="22"/>
          <w:szCs w:val="22"/>
        </w:rPr>
        <w:t xml:space="preserve">Fatehpur Sikri </w:t>
      </w:r>
      <w:r w:rsidRPr="001B5580">
        <w:rPr>
          <w:rFonts w:ascii="Arial" w:hAnsi="Arial" w:cs="Arial"/>
          <w:bCs/>
          <w:sz w:val="22"/>
          <w:szCs w:val="22"/>
        </w:rPr>
        <w:t>está construida en piedra roja y combina influencias de la arquitectura Hindú y Mogol. Es una ciudad de verdadero cuento de hadas y sus ruinas están en perfectas condiciones. No es difícil imaginar cómo debía ser la vida en la corte en los días de su grandeza. El Emperador Mogol, Akbar, hizo esta ciudad a finales del siglo XVI. Es</w:t>
      </w:r>
      <w:r>
        <w:rPr>
          <w:rFonts w:ascii="Arial" w:hAnsi="Arial" w:cs="Arial"/>
          <w:bCs/>
          <w:sz w:val="22"/>
          <w:szCs w:val="22"/>
        </w:rPr>
        <w:t>ta estructura alberga también “</w:t>
      </w:r>
      <w:r w:rsidRPr="001B5580">
        <w:rPr>
          <w:rFonts w:ascii="Arial" w:hAnsi="Arial" w:cs="Arial"/>
          <w:bCs/>
          <w:sz w:val="22"/>
          <w:szCs w:val="22"/>
        </w:rPr>
        <w:t>Salim- Chishti Dargah”. Es un dosel de mármol blanco ubicado en el atrio de la mezquita real en honor a Sufi, santo que según se dice, bendijo a la mujer de Akbar con un hijo.</w:t>
      </w:r>
    </w:p>
    <w:p w:rsidR="007C4C2D" w:rsidRDefault="007C4C2D" w:rsidP="007C4C2D">
      <w:pPr>
        <w:jc w:val="both"/>
        <w:rPr>
          <w:rFonts w:ascii="Arial" w:hAnsi="Arial" w:cs="Arial"/>
          <w:bCs/>
          <w:sz w:val="22"/>
          <w:szCs w:val="22"/>
        </w:rPr>
      </w:pPr>
    </w:p>
    <w:p w:rsidR="007C4C2D" w:rsidRPr="001B5580" w:rsidRDefault="007C4C2D" w:rsidP="007C4C2D">
      <w:pPr>
        <w:jc w:val="both"/>
        <w:rPr>
          <w:rFonts w:ascii="Arial" w:hAnsi="Arial" w:cs="Arial"/>
          <w:bCs/>
          <w:sz w:val="22"/>
          <w:szCs w:val="22"/>
        </w:rPr>
      </w:pPr>
      <w:r>
        <w:rPr>
          <w:rFonts w:ascii="Arial" w:hAnsi="Arial" w:cs="Arial"/>
          <w:bCs/>
          <w:sz w:val="22"/>
          <w:szCs w:val="22"/>
        </w:rPr>
        <w:t>Tras la visita c</w:t>
      </w:r>
      <w:r w:rsidRPr="001B5580">
        <w:rPr>
          <w:rFonts w:ascii="Arial" w:hAnsi="Arial" w:cs="Arial"/>
          <w:bCs/>
          <w:sz w:val="22"/>
          <w:szCs w:val="22"/>
        </w:rPr>
        <w:t>ontinuación por carretera hacia Agra, cubriendo una distancia de 40 km en aproximadamente 1 hora.</w:t>
      </w:r>
    </w:p>
    <w:p w:rsidR="007C4C2D" w:rsidRDefault="007C4C2D" w:rsidP="007C4C2D">
      <w:pPr>
        <w:jc w:val="both"/>
        <w:rPr>
          <w:rFonts w:ascii="Arial" w:hAnsi="Arial" w:cs="Arial"/>
          <w:bCs/>
          <w:sz w:val="22"/>
          <w:szCs w:val="22"/>
        </w:rPr>
      </w:pPr>
    </w:p>
    <w:p w:rsidR="007C4C2D" w:rsidRPr="001B5580" w:rsidRDefault="007C4C2D" w:rsidP="007C4C2D">
      <w:pPr>
        <w:jc w:val="both"/>
        <w:rPr>
          <w:rFonts w:ascii="Arial" w:hAnsi="Arial" w:cs="Arial"/>
          <w:bCs/>
          <w:sz w:val="22"/>
          <w:szCs w:val="22"/>
        </w:rPr>
      </w:pPr>
      <w:r w:rsidRPr="001B5580">
        <w:rPr>
          <w:rFonts w:ascii="Arial" w:hAnsi="Arial" w:cs="Arial"/>
          <w:bCs/>
          <w:sz w:val="22"/>
          <w:szCs w:val="22"/>
        </w:rPr>
        <w:t>Llegada a Agra y check in en el Hotel elegido.</w:t>
      </w:r>
    </w:p>
    <w:p w:rsidR="007C4C2D" w:rsidRDefault="007C4C2D" w:rsidP="007C4C2D">
      <w:pPr>
        <w:jc w:val="both"/>
        <w:rPr>
          <w:rFonts w:ascii="Arial" w:hAnsi="Arial" w:cs="Arial"/>
          <w:bCs/>
          <w:sz w:val="22"/>
          <w:szCs w:val="22"/>
        </w:rPr>
      </w:pPr>
    </w:p>
    <w:p w:rsidR="007C4C2D" w:rsidRPr="001B5580" w:rsidRDefault="007C4C2D" w:rsidP="007C4C2D">
      <w:pPr>
        <w:jc w:val="both"/>
        <w:rPr>
          <w:rFonts w:ascii="Arial" w:hAnsi="Arial" w:cs="Arial"/>
          <w:bCs/>
          <w:sz w:val="22"/>
          <w:szCs w:val="22"/>
        </w:rPr>
      </w:pPr>
      <w:r w:rsidRPr="001B5580">
        <w:rPr>
          <w:rFonts w:ascii="Arial" w:hAnsi="Arial" w:cs="Arial"/>
          <w:b/>
          <w:bCs/>
          <w:sz w:val="22"/>
          <w:szCs w:val="22"/>
        </w:rPr>
        <w:t xml:space="preserve">Agra </w:t>
      </w:r>
      <w:r w:rsidRPr="001B5580">
        <w:rPr>
          <w:rFonts w:ascii="Arial" w:hAnsi="Arial" w:cs="Arial"/>
          <w:bCs/>
          <w:sz w:val="22"/>
          <w:szCs w:val="22"/>
        </w:rPr>
        <w:t>– Dos grandes monarcas mogoles, Akbar y Shah, transformaron la pequeña ciudad de Agra en la segunda capital del Imperio Mogol – dándole el nombre de Dar-ul-Khilafat (asiento del Emperador). El visitante de Agra es sumergido en un mundo de contrastados edificios de piedra roja y mármol blanco, originales calesas, y el irresistible encanto que la ciudad favorita de Mogoles todavía posee. No es de extrañar, que la moderna Agra, refleje el Patrimonio Mogol más notoriamente. Un paseo por las estrechas y bulliciosas calles de la ciudad le permitirá al visitante conocer el aroma que flota en el aire de la cocina Mogol.</w:t>
      </w:r>
    </w:p>
    <w:p w:rsidR="007C4C2D" w:rsidRDefault="007C4C2D" w:rsidP="007C4C2D">
      <w:pPr>
        <w:jc w:val="both"/>
        <w:rPr>
          <w:rFonts w:ascii="Arial" w:hAnsi="Arial" w:cs="Arial"/>
          <w:bCs/>
          <w:sz w:val="22"/>
          <w:szCs w:val="22"/>
        </w:rPr>
      </w:pPr>
    </w:p>
    <w:p w:rsidR="007C4C2D" w:rsidRDefault="007C4C2D" w:rsidP="007C4C2D">
      <w:pPr>
        <w:jc w:val="both"/>
        <w:rPr>
          <w:rFonts w:ascii="Arial" w:hAnsi="Arial" w:cs="Arial"/>
          <w:bCs/>
          <w:sz w:val="22"/>
          <w:szCs w:val="22"/>
        </w:rPr>
      </w:pPr>
      <w:r w:rsidRPr="001B5580">
        <w:rPr>
          <w:rFonts w:ascii="Arial" w:hAnsi="Arial" w:cs="Arial"/>
          <w:bCs/>
          <w:sz w:val="22"/>
          <w:szCs w:val="22"/>
        </w:rPr>
        <w:t>Resto de la tarde libre.</w:t>
      </w:r>
    </w:p>
    <w:p w:rsidR="007C4C2D" w:rsidRPr="00F81C22" w:rsidRDefault="007C4C2D" w:rsidP="007C4C2D">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C4C2D" w:rsidRPr="00F81C22" w:rsidTr="004320C8">
        <w:tc>
          <w:tcPr>
            <w:tcW w:w="4923" w:type="dxa"/>
          </w:tcPr>
          <w:p w:rsidR="007C4C2D" w:rsidRPr="00F81C22" w:rsidRDefault="007C4C2D" w:rsidP="004320C8">
            <w:pPr>
              <w:jc w:val="both"/>
              <w:rPr>
                <w:rFonts w:ascii="Arial" w:hAnsi="Arial" w:cs="Arial"/>
                <w:b/>
                <w:bCs/>
                <w:sz w:val="22"/>
                <w:szCs w:val="22"/>
              </w:rPr>
            </w:pPr>
            <w:r>
              <w:rPr>
                <w:rFonts w:ascii="Arial" w:hAnsi="Arial" w:cs="Arial"/>
                <w:b/>
                <w:bCs/>
                <w:sz w:val="22"/>
                <w:szCs w:val="22"/>
              </w:rPr>
              <w:t xml:space="preserve">Hotel elegido, </w:t>
            </w:r>
            <w:r w:rsidRPr="00F81C22">
              <w:rPr>
                <w:rFonts w:ascii="Arial" w:hAnsi="Arial" w:cs="Arial"/>
                <w:b/>
                <w:bCs/>
                <w:sz w:val="22"/>
                <w:szCs w:val="22"/>
              </w:rPr>
              <w:t xml:space="preserve">Agra </w:t>
            </w:r>
          </w:p>
        </w:tc>
        <w:tc>
          <w:tcPr>
            <w:tcW w:w="4924" w:type="dxa"/>
          </w:tcPr>
          <w:p w:rsidR="007C4C2D" w:rsidRPr="00F81C22" w:rsidRDefault="007C4C2D" w:rsidP="004320C8">
            <w:pPr>
              <w:jc w:val="right"/>
              <w:rPr>
                <w:rFonts w:ascii="Arial" w:hAnsi="Arial" w:cs="Arial"/>
                <w:b/>
                <w:bCs/>
                <w:sz w:val="22"/>
                <w:szCs w:val="22"/>
              </w:rPr>
            </w:pPr>
            <w:r w:rsidRPr="00F81C22">
              <w:rPr>
                <w:rFonts w:ascii="Arial" w:hAnsi="Arial" w:cs="Arial"/>
                <w:b/>
                <w:bCs/>
                <w:sz w:val="22"/>
                <w:szCs w:val="22"/>
              </w:rPr>
              <w:t>02 noches</w:t>
            </w:r>
          </w:p>
        </w:tc>
      </w:tr>
      <w:tr w:rsidR="007C4C2D" w:rsidRPr="00F81C22" w:rsidTr="004320C8">
        <w:tc>
          <w:tcPr>
            <w:tcW w:w="9847" w:type="dxa"/>
            <w:gridSpan w:val="2"/>
          </w:tcPr>
          <w:p w:rsidR="007C4C2D" w:rsidRPr="00F81C22" w:rsidRDefault="007C4C2D" w:rsidP="004320C8">
            <w:pPr>
              <w:jc w:val="both"/>
              <w:rPr>
                <w:rFonts w:ascii="Arial" w:hAnsi="Arial" w:cs="Arial"/>
                <w:b/>
                <w:bCs/>
                <w:color w:val="FF0000"/>
                <w:sz w:val="22"/>
                <w:szCs w:val="22"/>
              </w:rPr>
            </w:pPr>
            <w:r>
              <w:rPr>
                <w:rFonts w:ascii="Arial" w:hAnsi="Arial" w:cs="Arial"/>
                <w:b/>
                <w:bCs/>
                <w:sz w:val="22"/>
                <w:szCs w:val="22"/>
              </w:rPr>
              <w:t>Doble/ Twin</w:t>
            </w:r>
          </w:p>
        </w:tc>
      </w:tr>
      <w:tr w:rsidR="007C4C2D" w:rsidRPr="00F81C22" w:rsidTr="004320C8">
        <w:tc>
          <w:tcPr>
            <w:tcW w:w="9847" w:type="dxa"/>
            <w:gridSpan w:val="2"/>
          </w:tcPr>
          <w:p w:rsidR="007C4C2D" w:rsidRPr="00F81C22" w:rsidRDefault="007C4C2D" w:rsidP="004320C8">
            <w:pPr>
              <w:jc w:val="both"/>
              <w:rPr>
                <w:rFonts w:ascii="Arial" w:hAnsi="Arial" w:cs="Arial"/>
                <w:b/>
                <w:bCs/>
                <w:sz w:val="22"/>
                <w:szCs w:val="22"/>
              </w:rPr>
            </w:pPr>
            <w:r w:rsidRPr="00F81C22">
              <w:rPr>
                <w:rFonts w:ascii="Arial" w:hAnsi="Arial" w:cs="Arial"/>
                <w:b/>
                <w:bCs/>
                <w:sz w:val="22"/>
                <w:szCs w:val="22"/>
              </w:rPr>
              <w:t xml:space="preserve">Comidas Incluidas: Desayuno </w:t>
            </w:r>
          </w:p>
        </w:tc>
      </w:tr>
    </w:tbl>
    <w:p w:rsidR="007C4C2D" w:rsidRPr="00F81C22" w:rsidRDefault="007C4C2D" w:rsidP="007C4C2D">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7C4C2D" w:rsidRPr="00F81C22" w:rsidTr="004320C8">
        <w:tc>
          <w:tcPr>
            <w:tcW w:w="2506" w:type="pct"/>
            <w:tcBorders>
              <w:top w:val="nil"/>
              <w:left w:val="nil"/>
              <w:bottom w:val="single" w:sz="4" w:space="0" w:color="auto"/>
              <w:right w:val="nil"/>
            </w:tcBorders>
            <w:shd w:val="clear" w:color="auto" w:fill="244061"/>
            <w:vAlign w:val="center"/>
            <w:hideMark/>
          </w:tcPr>
          <w:p w:rsidR="007C4C2D" w:rsidRPr="00F81C22" w:rsidRDefault="007C4C2D" w:rsidP="004320C8">
            <w:pPr>
              <w:rPr>
                <w:rFonts w:ascii="Verdana" w:hAnsi="Verdana" w:cs="Tahoma"/>
                <w:color w:val="FFFFFF"/>
                <w:sz w:val="22"/>
                <w:szCs w:val="22"/>
              </w:rPr>
            </w:pPr>
            <w:r>
              <w:rPr>
                <w:rFonts w:ascii="Verdana" w:hAnsi="Verdana" w:cs="Tahoma"/>
                <w:b/>
                <w:bCs/>
                <w:color w:val="FFFFFF"/>
                <w:sz w:val="22"/>
                <w:szCs w:val="22"/>
              </w:rPr>
              <w:t>Día 10</w:t>
            </w:r>
          </w:p>
        </w:tc>
        <w:tc>
          <w:tcPr>
            <w:tcW w:w="2494" w:type="pct"/>
            <w:tcBorders>
              <w:top w:val="nil"/>
              <w:left w:val="nil"/>
              <w:bottom w:val="single" w:sz="4" w:space="0" w:color="auto"/>
              <w:right w:val="nil"/>
            </w:tcBorders>
            <w:shd w:val="clear" w:color="auto" w:fill="244061"/>
            <w:vAlign w:val="center"/>
            <w:hideMark/>
          </w:tcPr>
          <w:p w:rsidR="007C4C2D" w:rsidRPr="00F81C22" w:rsidRDefault="007C4C2D" w:rsidP="004320C8">
            <w:pPr>
              <w:jc w:val="right"/>
              <w:rPr>
                <w:rFonts w:ascii="Verdana" w:hAnsi="Verdana" w:cs="Tahoma"/>
                <w:b/>
                <w:bCs/>
                <w:color w:val="FFFFFF"/>
                <w:sz w:val="22"/>
                <w:szCs w:val="22"/>
              </w:rPr>
            </w:pPr>
            <w:r w:rsidRPr="00F81C22">
              <w:rPr>
                <w:rFonts w:ascii="Verdana" w:hAnsi="Verdana" w:cs="Tahoma"/>
                <w:b/>
                <w:bCs/>
                <w:color w:val="FFFFFF"/>
                <w:sz w:val="22"/>
                <w:szCs w:val="22"/>
              </w:rPr>
              <w:t xml:space="preserve">Agra      </w:t>
            </w:r>
          </w:p>
        </w:tc>
      </w:tr>
    </w:tbl>
    <w:p w:rsidR="007C4C2D" w:rsidRPr="00F81C22" w:rsidRDefault="007C4C2D" w:rsidP="007C4C2D">
      <w:pPr>
        <w:jc w:val="both"/>
        <w:rPr>
          <w:rFonts w:ascii="Arial" w:hAnsi="Arial" w:cs="Arial"/>
          <w:bCs/>
          <w:sz w:val="22"/>
          <w:szCs w:val="22"/>
        </w:rPr>
      </w:pPr>
    </w:p>
    <w:p w:rsidR="007C4C2D" w:rsidRPr="004C1F3C" w:rsidRDefault="007C4C2D" w:rsidP="007C4C2D">
      <w:pPr>
        <w:jc w:val="both"/>
        <w:rPr>
          <w:rFonts w:ascii="Arial" w:hAnsi="Arial" w:cs="Arial"/>
          <w:bCs/>
          <w:sz w:val="22"/>
          <w:szCs w:val="22"/>
        </w:rPr>
      </w:pPr>
      <w:r w:rsidRPr="004C1F3C">
        <w:rPr>
          <w:rFonts w:ascii="Arial" w:hAnsi="Arial" w:cs="Arial"/>
          <w:bCs/>
          <w:sz w:val="22"/>
          <w:szCs w:val="22"/>
        </w:rPr>
        <w:t xml:space="preserve">A primera hora de la mañana visita al </w:t>
      </w:r>
      <w:r w:rsidRPr="002D5AE3">
        <w:rPr>
          <w:rFonts w:ascii="Arial" w:hAnsi="Arial" w:cs="Arial"/>
          <w:b/>
          <w:bCs/>
          <w:sz w:val="22"/>
          <w:szCs w:val="22"/>
        </w:rPr>
        <w:t>Taj Mahal</w:t>
      </w:r>
      <w:r w:rsidRPr="004C1F3C">
        <w:rPr>
          <w:rFonts w:ascii="Arial" w:hAnsi="Arial" w:cs="Arial"/>
          <w:bCs/>
          <w:sz w:val="22"/>
          <w:szCs w:val="22"/>
        </w:rPr>
        <w:t>, monumento del siglo XVII. Esta increíble maravilla de blanco encaje y belleza, es posiblemente el monumento de arquitectura más perfecto del mundo. El Emperador Shahjahan construyó este famoso e incomparable monumento Mogol en memoria de su amada esposa Mumtaz Mahal. Se necesitaron 22 años para completarlo y fue diseñado por el arquitecto Persa Ustad Isa. Es el monumento más extravagante construido por amor. El Taj Mahal es célebre por sus elegantes cúpulas, elaboradamente esculpidas y con las mejores incrustaciones jamás vistas.</w:t>
      </w:r>
    </w:p>
    <w:p w:rsidR="007C4C2D" w:rsidRPr="004C1F3C" w:rsidRDefault="007C4C2D" w:rsidP="007C4C2D">
      <w:pPr>
        <w:jc w:val="both"/>
        <w:rPr>
          <w:rFonts w:ascii="Arial" w:hAnsi="Arial" w:cs="Arial"/>
          <w:bCs/>
          <w:sz w:val="22"/>
          <w:szCs w:val="22"/>
        </w:rPr>
      </w:pPr>
      <w:r w:rsidRPr="004C1F3C">
        <w:rPr>
          <w:rFonts w:ascii="Arial" w:hAnsi="Arial" w:cs="Arial"/>
          <w:bCs/>
          <w:sz w:val="22"/>
          <w:szCs w:val="22"/>
        </w:rPr>
        <w:t xml:space="preserve">  </w:t>
      </w:r>
    </w:p>
    <w:p w:rsidR="007C4C2D" w:rsidRPr="004C1F3C" w:rsidRDefault="007C4C2D" w:rsidP="007C4C2D">
      <w:pPr>
        <w:jc w:val="both"/>
        <w:rPr>
          <w:rFonts w:ascii="Arial" w:hAnsi="Arial" w:cs="Arial"/>
          <w:bCs/>
          <w:sz w:val="22"/>
          <w:szCs w:val="22"/>
        </w:rPr>
      </w:pPr>
      <w:r w:rsidRPr="004623B1">
        <w:rPr>
          <w:rFonts w:ascii="Arial" w:hAnsi="Arial" w:cs="Arial"/>
          <w:bCs/>
          <w:sz w:val="22"/>
          <w:szCs w:val="22"/>
          <w:highlight w:val="yellow"/>
        </w:rPr>
        <w:t>(El Taj Mahal permanece cerrado los viernes).</w:t>
      </w:r>
      <w:r>
        <w:rPr>
          <w:rFonts w:ascii="Arial" w:hAnsi="Arial" w:cs="Arial"/>
          <w:bCs/>
          <w:sz w:val="22"/>
          <w:szCs w:val="22"/>
        </w:rPr>
        <w:t xml:space="preserve"> </w:t>
      </w:r>
      <w:r w:rsidRPr="004C1F3C">
        <w:rPr>
          <w:rFonts w:ascii="Arial" w:hAnsi="Arial" w:cs="Arial"/>
          <w:bCs/>
          <w:sz w:val="22"/>
          <w:szCs w:val="22"/>
        </w:rPr>
        <w:t xml:space="preserve">Regreso al </w:t>
      </w:r>
      <w:r>
        <w:rPr>
          <w:rFonts w:ascii="Arial" w:hAnsi="Arial" w:cs="Arial"/>
          <w:bCs/>
          <w:sz w:val="22"/>
          <w:szCs w:val="22"/>
        </w:rPr>
        <w:t>h</w:t>
      </w:r>
      <w:r w:rsidRPr="004C1F3C">
        <w:rPr>
          <w:rFonts w:ascii="Arial" w:hAnsi="Arial" w:cs="Arial"/>
          <w:bCs/>
          <w:sz w:val="22"/>
          <w:szCs w:val="22"/>
        </w:rPr>
        <w:t>otel para el desayuno.</w:t>
      </w:r>
    </w:p>
    <w:p w:rsidR="007C4C2D" w:rsidRPr="004C1F3C" w:rsidRDefault="007C4C2D" w:rsidP="007C4C2D">
      <w:pPr>
        <w:jc w:val="both"/>
        <w:rPr>
          <w:rFonts w:ascii="Arial" w:hAnsi="Arial" w:cs="Arial"/>
          <w:bCs/>
          <w:sz w:val="22"/>
          <w:szCs w:val="22"/>
        </w:rPr>
      </w:pPr>
    </w:p>
    <w:p w:rsidR="007C4C2D" w:rsidRDefault="007C4C2D" w:rsidP="007C4C2D">
      <w:pPr>
        <w:jc w:val="both"/>
        <w:rPr>
          <w:rFonts w:ascii="Arial" w:hAnsi="Arial" w:cs="Arial"/>
          <w:bCs/>
          <w:sz w:val="22"/>
          <w:szCs w:val="22"/>
        </w:rPr>
      </w:pPr>
      <w:r w:rsidRPr="004C1F3C">
        <w:rPr>
          <w:rFonts w:ascii="Arial" w:hAnsi="Arial" w:cs="Arial"/>
          <w:bCs/>
          <w:sz w:val="22"/>
          <w:szCs w:val="22"/>
        </w:rPr>
        <w:t xml:space="preserve">Más tarde visita al </w:t>
      </w:r>
      <w:r w:rsidRPr="002D5AE3">
        <w:rPr>
          <w:rFonts w:ascii="Arial" w:hAnsi="Arial" w:cs="Arial"/>
          <w:b/>
          <w:bCs/>
          <w:sz w:val="22"/>
          <w:szCs w:val="22"/>
        </w:rPr>
        <w:t>Fuerte de Agra</w:t>
      </w:r>
      <w:r w:rsidRPr="004C1F3C">
        <w:rPr>
          <w:rFonts w:ascii="Arial" w:hAnsi="Arial" w:cs="Arial"/>
          <w:bCs/>
          <w:sz w:val="22"/>
          <w:szCs w:val="22"/>
        </w:rPr>
        <w:t xml:space="preserve">, situado a 2 km al oeste del Taj Mahal en la orilla del río Yamuna. Fue construido por el tercer Emperador Mogol Akbar, su hijo Jehangir y su nieto Shanjahan. Es una imponente estructura con murallas de piedra roja, con una longitud de más de 3 km.  La parte este del fuerte (única abierta a los visitantes) contiene palacios, salas de audiencia y mezquitas construidas por los tres emperadores mogoles. El fuerte presenta un buen ejemplo de sus agraciados estilos de arquitectura, el hindú y el islámico. </w:t>
      </w:r>
    </w:p>
    <w:p w:rsidR="007C4C2D" w:rsidRDefault="007C4C2D" w:rsidP="007C4C2D">
      <w:pPr>
        <w:jc w:val="both"/>
        <w:rPr>
          <w:rFonts w:ascii="Arial" w:hAnsi="Arial" w:cs="Arial"/>
          <w:bCs/>
          <w:sz w:val="22"/>
          <w:szCs w:val="22"/>
        </w:rPr>
      </w:pPr>
    </w:p>
    <w:p w:rsidR="007C4C2D" w:rsidRDefault="007C4C2D" w:rsidP="007C4C2D">
      <w:pPr>
        <w:jc w:val="both"/>
        <w:rPr>
          <w:rFonts w:ascii="Arial" w:hAnsi="Arial" w:cs="Arial"/>
          <w:bCs/>
          <w:sz w:val="22"/>
          <w:szCs w:val="22"/>
        </w:rPr>
      </w:pPr>
      <w:r>
        <w:rPr>
          <w:rFonts w:ascii="Arial" w:hAnsi="Arial" w:cs="Arial"/>
          <w:bCs/>
          <w:sz w:val="22"/>
          <w:szCs w:val="22"/>
        </w:rPr>
        <w:t xml:space="preserve">Resto del día libre. </w:t>
      </w:r>
    </w:p>
    <w:p w:rsidR="007C4C2D" w:rsidRPr="00F81C22" w:rsidRDefault="007C4C2D" w:rsidP="007C4C2D">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C4C2D" w:rsidRPr="00F81C22" w:rsidTr="004320C8">
        <w:tc>
          <w:tcPr>
            <w:tcW w:w="4923" w:type="dxa"/>
          </w:tcPr>
          <w:p w:rsidR="007C4C2D" w:rsidRPr="00F81C22" w:rsidRDefault="007C4C2D" w:rsidP="004320C8">
            <w:pPr>
              <w:jc w:val="both"/>
              <w:rPr>
                <w:rFonts w:ascii="Arial" w:hAnsi="Arial" w:cs="Arial"/>
                <w:b/>
                <w:bCs/>
                <w:sz w:val="22"/>
                <w:szCs w:val="22"/>
              </w:rPr>
            </w:pPr>
            <w:r>
              <w:rPr>
                <w:rFonts w:ascii="Arial" w:hAnsi="Arial" w:cs="Arial"/>
                <w:b/>
                <w:bCs/>
                <w:sz w:val="22"/>
                <w:szCs w:val="22"/>
              </w:rPr>
              <w:t xml:space="preserve">Hotel elegido, </w:t>
            </w:r>
            <w:r w:rsidRPr="00F81C22">
              <w:rPr>
                <w:rFonts w:ascii="Arial" w:hAnsi="Arial" w:cs="Arial"/>
                <w:b/>
                <w:bCs/>
                <w:sz w:val="22"/>
                <w:szCs w:val="22"/>
              </w:rPr>
              <w:t xml:space="preserve">Agra </w:t>
            </w:r>
          </w:p>
        </w:tc>
        <w:tc>
          <w:tcPr>
            <w:tcW w:w="4924" w:type="dxa"/>
          </w:tcPr>
          <w:p w:rsidR="007C4C2D" w:rsidRPr="00F81C22" w:rsidRDefault="007C4C2D" w:rsidP="004320C8">
            <w:pPr>
              <w:jc w:val="right"/>
              <w:rPr>
                <w:rFonts w:ascii="Arial" w:hAnsi="Arial" w:cs="Arial"/>
                <w:b/>
                <w:bCs/>
                <w:sz w:val="22"/>
                <w:szCs w:val="22"/>
              </w:rPr>
            </w:pPr>
          </w:p>
        </w:tc>
      </w:tr>
      <w:tr w:rsidR="007C4C2D" w:rsidRPr="00F81C22" w:rsidTr="004320C8">
        <w:tc>
          <w:tcPr>
            <w:tcW w:w="9847" w:type="dxa"/>
            <w:gridSpan w:val="2"/>
          </w:tcPr>
          <w:p w:rsidR="007C4C2D" w:rsidRPr="00F81C22" w:rsidRDefault="007C4C2D" w:rsidP="004320C8">
            <w:pPr>
              <w:jc w:val="both"/>
              <w:rPr>
                <w:rFonts w:ascii="Arial" w:hAnsi="Arial" w:cs="Arial"/>
                <w:b/>
                <w:bCs/>
                <w:color w:val="FF0000"/>
                <w:sz w:val="22"/>
                <w:szCs w:val="22"/>
              </w:rPr>
            </w:pPr>
            <w:r>
              <w:rPr>
                <w:rFonts w:ascii="Arial" w:hAnsi="Arial" w:cs="Arial"/>
                <w:b/>
                <w:bCs/>
                <w:sz w:val="22"/>
                <w:szCs w:val="22"/>
              </w:rPr>
              <w:t>Doble/ Twin</w:t>
            </w:r>
          </w:p>
        </w:tc>
      </w:tr>
      <w:tr w:rsidR="007C4C2D" w:rsidRPr="00F81C22" w:rsidTr="004320C8">
        <w:tc>
          <w:tcPr>
            <w:tcW w:w="9847" w:type="dxa"/>
            <w:gridSpan w:val="2"/>
          </w:tcPr>
          <w:p w:rsidR="007C4C2D" w:rsidRPr="00F81C22" w:rsidRDefault="007C4C2D" w:rsidP="004320C8">
            <w:pPr>
              <w:jc w:val="both"/>
              <w:rPr>
                <w:rFonts w:ascii="Arial" w:hAnsi="Arial" w:cs="Arial"/>
                <w:b/>
                <w:bCs/>
                <w:sz w:val="22"/>
                <w:szCs w:val="22"/>
              </w:rPr>
            </w:pPr>
            <w:r w:rsidRPr="00F81C22">
              <w:rPr>
                <w:rFonts w:ascii="Arial" w:hAnsi="Arial" w:cs="Arial"/>
                <w:b/>
                <w:bCs/>
                <w:sz w:val="22"/>
                <w:szCs w:val="22"/>
              </w:rPr>
              <w:t xml:space="preserve">Comidas Incluidas: Desayuno  </w:t>
            </w:r>
          </w:p>
        </w:tc>
      </w:tr>
    </w:tbl>
    <w:p w:rsidR="007C4C2D" w:rsidRPr="00F81C22" w:rsidRDefault="007C4C2D" w:rsidP="007C4C2D">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7C4C2D" w:rsidRPr="00F81C22" w:rsidTr="004320C8">
        <w:tc>
          <w:tcPr>
            <w:tcW w:w="2506" w:type="pct"/>
            <w:tcBorders>
              <w:top w:val="nil"/>
              <w:left w:val="nil"/>
              <w:bottom w:val="single" w:sz="4" w:space="0" w:color="auto"/>
              <w:right w:val="nil"/>
            </w:tcBorders>
            <w:shd w:val="clear" w:color="auto" w:fill="244061"/>
            <w:vAlign w:val="center"/>
            <w:hideMark/>
          </w:tcPr>
          <w:p w:rsidR="007C4C2D" w:rsidRPr="00F81C22" w:rsidRDefault="007C4C2D" w:rsidP="007C4C2D">
            <w:pPr>
              <w:rPr>
                <w:rFonts w:ascii="Verdana" w:hAnsi="Verdana" w:cs="Tahoma"/>
                <w:color w:val="FFFFFF"/>
                <w:sz w:val="22"/>
                <w:szCs w:val="22"/>
              </w:rPr>
            </w:pPr>
            <w:r w:rsidRPr="00F81C22">
              <w:rPr>
                <w:rFonts w:ascii="Verdana" w:hAnsi="Verdana" w:cs="Tahoma"/>
                <w:b/>
                <w:bCs/>
                <w:color w:val="FFFFFF"/>
                <w:sz w:val="22"/>
                <w:szCs w:val="22"/>
              </w:rPr>
              <w:t xml:space="preserve">Día </w:t>
            </w:r>
            <w:r>
              <w:rPr>
                <w:rFonts w:ascii="Verdana" w:hAnsi="Verdana" w:cs="Tahoma"/>
                <w:b/>
                <w:bCs/>
                <w:color w:val="FFFFFF"/>
                <w:sz w:val="22"/>
                <w:szCs w:val="22"/>
              </w:rPr>
              <w:t>11</w:t>
            </w:r>
          </w:p>
        </w:tc>
        <w:tc>
          <w:tcPr>
            <w:tcW w:w="2494" w:type="pct"/>
            <w:tcBorders>
              <w:top w:val="nil"/>
              <w:left w:val="nil"/>
              <w:bottom w:val="single" w:sz="4" w:space="0" w:color="auto"/>
              <w:right w:val="nil"/>
            </w:tcBorders>
            <w:shd w:val="clear" w:color="auto" w:fill="244061"/>
            <w:vAlign w:val="center"/>
            <w:hideMark/>
          </w:tcPr>
          <w:p w:rsidR="007C4C2D" w:rsidRPr="00F81C22" w:rsidRDefault="007C4C2D" w:rsidP="004320C8">
            <w:pPr>
              <w:jc w:val="right"/>
              <w:rPr>
                <w:rFonts w:ascii="Verdana" w:hAnsi="Verdana" w:cs="Tahoma"/>
                <w:b/>
                <w:bCs/>
                <w:color w:val="FFFFFF"/>
                <w:sz w:val="22"/>
                <w:szCs w:val="22"/>
              </w:rPr>
            </w:pPr>
            <w:r w:rsidRPr="00F81C22">
              <w:rPr>
                <w:rFonts w:ascii="Verdana" w:hAnsi="Verdana" w:cs="Tahoma"/>
                <w:b/>
                <w:bCs/>
                <w:color w:val="FFFFFF"/>
                <w:sz w:val="22"/>
                <w:szCs w:val="22"/>
              </w:rPr>
              <w:t xml:space="preserve">Agra – Jhansi – Orchha – Khajuraho </w:t>
            </w:r>
          </w:p>
        </w:tc>
      </w:tr>
    </w:tbl>
    <w:p w:rsidR="007C4C2D" w:rsidRPr="00F81C22" w:rsidRDefault="007C4C2D" w:rsidP="007C4C2D">
      <w:pPr>
        <w:jc w:val="both"/>
        <w:rPr>
          <w:rFonts w:ascii="Arial" w:hAnsi="Arial" w:cs="Arial"/>
          <w:bCs/>
          <w:sz w:val="22"/>
          <w:szCs w:val="22"/>
        </w:rPr>
      </w:pPr>
    </w:p>
    <w:p w:rsidR="007C4C2D" w:rsidRDefault="007C4C2D" w:rsidP="007C4C2D">
      <w:pPr>
        <w:jc w:val="both"/>
        <w:rPr>
          <w:rFonts w:ascii="Arial" w:hAnsi="Arial" w:cs="Arial"/>
          <w:bCs/>
          <w:sz w:val="22"/>
          <w:szCs w:val="22"/>
        </w:rPr>
      </w:pPr>
      <w:r w:rsidRPr="00F81C22">
        <w:rPr>
          <w:rFonts w:ascii="Arial" w:hAnsi="Arial" w:cs="Arial"/>
          <w:bCs/>
          <w:sz w:val="22"/>
          <w:szCs w:val="22"/>
        </w:rPr>
        <w:t xml:space="preserve">Desayuno en el hotel. </w:t>
      </w:r>
    </w:p>
    <w:p w:rsidR="007C4C2D" w:rsidRDefault="007C4C2D" w:rsidP="007C4C2D">
      <w:pPr>
        <w:jc w:val="both"/>
        <w:rPr>
          <w:rFonts w:ascii="Arial" w:hAnsi="Arial" w:cs="Arial"/>
          <w:bCs/>
          <w:sz w:val="22"/>
          <w:szCs w:val="22"/>
        </w:rPr>
      </w:pPr>
    </w:p>
    <w:p w:rsidR="007C4C2D" w:rsidRPr="00F81C22" w:rsidRDefault="007C4C2D" w:rsidP="007C4C2D">
      <w:pPr>
        <w:jc w:val="both"/>
        <w:rPr>
          <w:rFonts w:ascii="Arial" w:hAnsi="Arial" w:cs="Arial"/>
          <w:bCs/>
          <w:sz w:val="22"/>
          <w:szCs w:val="22"/>
        </w:rPr>
      </w:pPr>
      <w:r>
        <w:rPr>
          <w:rFonts w:ascii="Arial" w:hAnsi="Arial" w:cs="Arial"/>
          <w:bCs/>
          <w:sz w:val="22"/>
          <w:szCs w:val="22"/>
        </w:rPr>
        <w:t xml:space="preserve">Esta </w:t>
      </w:r>
      <w:r w:rsidRPr="00F81C22">
        <w:rPr>
          <w:rFonts w:ascii="Arial" w:hAnsi="Arial" w:cs="Arial"/>
          <w:bCs/>
          <w:sz w:val="22"/>
          <w:szCs w:val="22"/>
        </w:rPr>
        <w:t xml:space="preserve">mañana traslado a estación de ferrocarriles para tomar el tren con destino a Jhansi. </w:t>
      </w:r>
    </w:p>
    <w:p w:rsidR="007C4C2D" w:rsidRPr="00F81C22" w:rsidRDefault="007C4C2D" w:rsidP="007C4C2D">
      <w:pPr>
        <w:jc w:val="both"/>
        <w:rPr>
          <w:rFonts w:ascii="Arial" w:hAnsi="Arial" w:cs="Arial"/>
          <w:bCs/>
          <w:sz w:val="22"/>
          <w:szCs w:val="22"/>
        </w:rPr>
      </w:pPr>
    </w:p>
    <w:p w:rsidR="007C4C2D" w:rsidRDefault="007C4C2D" w:rsidP="007C4C2D">
      <w:pPr>
        <w:jc w:val="both"/>
        <w:rPr>
          <w:rFonts w:ascii="Arial" w:hAnsi="Arial" w:cs="Arial"/>
          <w:b/>
          <w:bCs/>
          <w:sz w:val="22"/>
          <w:szCs w:val="22"/>
        </w:rPr>
      </w:pPr>
      <w:r w:rsidRPr="00F81C22">
        <w:rPr>
          <w:rFonts w:ascii="Arial" w:hAnsi="Arial" w:cs="Arial"/>
          <w:bCs/>
          <w:sz w:val="22"/>
          <w:szCs w:val="22"/>
        </w:rPr>
        <w:t xml:space="preserve">A </w:t>
      </w:r>
      <w:r>
        <w:rPr>
          <w:rFonts w:ascii="Arial" w:hAnsi="Arial" w:cs="Arial"/>
          <w:bCs/>
          <w:sz w:val="22"/>
          <w:szCs w:val="22"/>
        </w:rPr>
        <w:t xml:space="preserve">su llegada traslado a Khajuraho cubriendo una distancia de 175 kilómetros en cuatro horas. En ruta </w:t>
      </w:r>
      <w:r w:rsidRPr="00F81C22">
        <w:rPr>
          <w:rFonts w:ascii="Arial" w:hAnsi="Arial" w:cs="Arial"/>
          <w:bCs/>
          <w:sz w:val="22"/>
          <w:szCs w:val="22"/>
        </w:rPr>
        <w:t>visitaremos</w:t>
      </w:r>
      <w:r w:rsidRPr="00142B67">
        <w:rPr>
          <w:rFonts w:ascii="Arial" w:hAnsi="Arial" w:cs="Arial"/>
          <w:b/>
          <w:bCs/>
          <w:sz w:val="22"/>
          <w:szCs w:val="22"/>
        </w:rPr>
        <w:t xml:space="preserve"> los Templos y Palacios de Orchha. </w:t>
      </w:r>
    </w:p>
    <w:p w:rsidR="007C4C2D" w:rsidRDefault="007C4C2D" w:rsidP="007C4C2D">
      <w:pPr>
        <w:jc w:val="both"/>
        <w:rPr>
          <w:rFonts w:ascii="Arial" w:hAnsi="Arial" w:cs="Arial"/>
          <w:b/>
          <w:bCs/>
          <w:sz w:val="22"/>
          <w:szCs w:val="22"/>
        </w:rPr>
      </w:pPr>
    </w:p>
    <w:p w:rsidR="007C4C2D" w:rsidRDefault="007C4C2D" w:rsidP="007C4C2D">
      <w:pPr>
        <w:jc w:val="both"/>
        <w:rPr>
          <w:rFonts w:ascii="Arial" w:hAnsi="Arial" w:cs="Arial"/>
          <w:bCs/>
          <w:sz w:val="22"/>
          <w:szCs w:val="22"/>
        </w:rPr>
      </w:pPr>
      <w:r w:rsidRPr="00142B67">
        <w:rPr>
          <w:rFonts w:ascii="Arial" w:hAnsi="Arial" w:cs="Arial"/>
          <w:b/>
          <w:bCs/>
          <w:sz w:val="22"/>
          <w:szCs w:val="22"/>
        </w:rPr>
        <w:t>Khajuraho,</w:t>
      </w:r>
      <w:r>
        <w:rPr>
          <w:rFonts w:ascii="Arial" w:hAnsi="Arial" w:cs="Arial"/>
          <w:bCs/>
          <w:sz w:val="22"/>
          <w:szCs w:val="22"/>
        </w:rPr>
        <w:t xml:space="preserve"> </w:t>
      </w:r>
      <w:r w:rsidRPr="00126FA3">
        <w:rPr>
          <w:rFonts w:ascii="Arial" w:hAnsi="Arial" w:cs="Arial"/>
          <w:bCs/>
          <w:sz w:val="22"/>
          <w:szCs w:val="22"/>
        </w:rPr>
        <w:t>famosa por sus templos, construidos en el corto lapso de cien años, de 9</w:t>
      </w:r>
      <w:r>
        <w:rPr>
          <w:rFonts w:ascii="Arial" w:hAnsi="Arial" w:cs="Arial"/>
          <w:bCs/>
          <w:sz w:val="22"/>
          <w:szCs w:val="22"/>
        </w:rPr>
        <w:t>50-1050 D</w:t>
      </w:r>
      <w:r w:rsidRPr="00126FA3">
        <w:rPr>
          <w:rFonts w:ascii="Arial" w:hAnsi="Arial" w:cs="Arial"/>
          <w:bCs/>
          <w:sz w:val="22"/>
          <w:szCs w:val="22"/>
        </w:rPr>
        <w:t>C en explosión verdaderamente inspirado de la creatividad. De los 85 templos originales, 22 han sobrevivido hasta hoy para constituir una de las grandes maravillas artísticas del mundo</w:t>
      </w:r>
      <w:r>
        <w:rPr>
          <w:rFonts w:ascii="Arial" w:hAnsi="Arial" w:cs="Arial"/>
          <w:bCs/>
          <w:sz w:val="22"/>
          <w:szCs w:val="22"/>
        </w:rPr>
        <w:t>.</w:t>
      </w:r>
    </w:p>
    <w:p w:rsidR="007C4C2D" w:rsidRDefault="007C4C2D" w:rsidP="007C4C2D">
      <w:pPr>
        <w:jc w:val="both"/>
        <w:rPr>
          <w:rFonts w:ascii="Arial" w:hAnsi="Arial" w:cs="Arial"/>
          <w:bCs/>
          <w:sz w:val="22"/>
          <w:szCs w:val="22"/>
        </w:rPr>
      </w:pPr>
    </w:p>
    <w:p w:rsidR="007C4C2D" w:rsidRDefault="007C4C2D" w:rsidP="007C4C2D">
      <w:pPr>
        <w:jc w:val="both"/>
        <w:rPr>
          <w:rFonts w:ascii="Arial" w:hAnsi="Arial" w:cs="Arial"/>
          <w:bCs/>
          <w:sz w:val="22"/>
          <w:szCs w:val="22"/>
        </w:rPr>
      </w:pPr>
      <w:r>
        <w:rPr>
          <w:rFonts w:ascii="Arial" w:hAnsi="Arial" w:cs="Arial"/>
          <w:bCs/>
          <w:sz w:val="22"/>
          <w:szCs w:val="22"/>
        </w:rPr>
        <w:t>A la llegada, check-in en el hotel.</w:t>
      </w:r>
    </w:p>
    <w:p w:rsidR="007C4C2D" w:rsidRDefault="007C4C2D" w:rsidP="007C4C2D">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C4C2D" w:rsidRPr="00F81C22" w:rsidTr="004320C8">
        <w:tc>
          <w:tcPr>
            <w:tcW w:w="4923" w:type="dxa"/>
          </w:tcPr>
          <w:p w:rsidR="007C4C2D" w:rsidRPr="00126FA3" w:rsidRDefault="007C4C2D" w:rsidP="004320C8">
            <w:pPr>
              <w:jc w:val="both"/>
              <w:rPr>
                <w:rFonts w:ascii="Arial" w:hAnsi="Arial" w:cs="Arial"/>
                <w:b/>
                <w:bCs/>
                <w:sz w:val="22"/>
                <w:szCs w:val="22"/>
                <w:lang w:val="en-US"/>
              </w:rPr>
            </w:pPr>
            <w:r>
              <w:rPr>
                <w:rFonts w:ascii="Arial" w:hAnsi="Arial" w:cs="Arial"/>
                <w:b/>
                <w:bCs/>
                <w:sz w:val="22"/>
                <w:szCs w:val="22"/>
                <w:lang w:val="en-US"/>
              </w:rPr>
              <w:t>Hotel</w:t>
            </w:r>
            <w:r>
              <w:rPr>
                <w:rFonts w:ascii="Arial" w:hAnsi="Arial" w:cs="Arial"/>
                <w:b/>
                <w:bCs/>
                <w:sz w:val="22"/>
                <w:szCs w:val="22"/>
              </w:rPr>
              <w:t xml:space="preserve"> elegido</w:t>
            </w:r>
            <w:r>
              <w:rPr>
                <w:rFonts w:ascii="Arial" w:hAnsi="Arial" w:cs="Arial"/>
                <w:b/>
                <w:bCs/>
                <w:sz w:val="22"/>
                <w:szCs w:val="22"/>
                <w:lang w:val="en-US"/>
              </w:rPr>
              <w:t xml:space="preserve">, Khajuraho </w:t>
            </w:r>
          </w:p>
        </w:tc>
        <w:tc>
          <w:tcPr>
            <w:tcW w:w="4924" w:type="dxa"/>
          </w:tcPr>
          <w:p w:rsidR="007C4C2D" w:rsidRPr="00F81C22" w:rsidRDefault="007C4C2D" w:rsidP="004320C8">
            <w:pPr>
              <w:jc w:val="right"/>
              <w:rPr>
                <w:rFonts w:ascii="Arial" w:hAnsi="Arial" w:cs="Arial"/>
                <w:b/>
                <w:bCs/>
                <w:sz w:val="22"/>
                <w:szCs w:val="22"/>
              </w:rPr>
            </w:pPr>
            <w:r w:rsidRPr="00F81C22">
              <w:rPr>
                <w:rFonts w:ascii="Arial" w:hAnsi="Arial" w:cs="Arial"/>
                <w:b/>
                <w:bCs/>
                <w:sz w:val="22"/>
                <w:szCs w:val="22"/>
              </w:rPr>
              <w:t>0</w:t>
            </w:r>
            <w:r>
              <w:rPr>
                <w:rFonts w:ascii="Arial" w:hAnsi="Arial" w:cs="Arial"/>
                <w:b/>
                <w:bCs/>
                <w:sz w:val="22"/>
                <w:szCs w:val="22"/>
              </w:rPr>
              <w:t>1</w:t>
            </w:r>
            <w:r w:rsidRPr="00F81C22">
              <w:rPr>
                <w:rFonts w:ascii="Arial" w:hAnsi="Arial" w:cs="Arial"/>
                <w:b/>
                <w:bCs/>
                <w:sz w:val="22"/>
                <w:szCs w:val="22"/>
              </w:rPr>
              <w:t xml:space="preserve"> noche</w:t>
            </w:r>
          </w:p>
        </w:tc>
      </w:tr>
      <w:tr w:rsidR="007C4C2D" w:rsidRPr="00F81C22" w:rsidTr="004320C8">
        <w:tc>
          <w:tcPr>
            <w:tcW w:w="9847" w:type="dxa"/>
            <w:gridSpan w:val="2"/>
          </w:tcPr>
          <w:p w:rsidR="007C4C2D" w:rsidRPr="00F81C22" w:rsidRDefault="007C4C2D" w:rsidP="004320C8">
            <w:pPr>
              <w:jc w:val="both"/>
              <w:rPr>
                <w:rFonts w:ascii="Arial" w:hAnsi="Arial" w:cs="Arial"/>
                <w:b/>
                <w:bCs/>
                <w:color w:val="FF0000"/>
                <w:sz w:val="22"/>
                <w:szCs w:val="22"/>
              </w:rPr>
            </w:pPr>
            <w:r>
              <w:rPr>
                <w:rFonts w:ascii="Arial" w:hAnsi="Arial" w:cs="Arial"/>
                <w:b/>
                <w:bCs/>
                <w:sz w:val="22"/>
                <w:szCs w:val="22"/>
              </w:rPr>
              <w:t>Doble/ Twin</w:t>
            </w:r>
          </w:p>
        </w:tc>
      </w:tr>
      <w:tr w:rsidR="007C4C2D" w:rsidRPr="00F81C22" w:rsidTr="004320C8">
        <w:tc>
          <w:tcPr>
            <w:tcW w:w="9847" w:type="dxa"/>
            <w:gridSpan w:val="2"/>
          </w:tcPr>
          <w:p w:rsidR="007C4C2D" w:rsidRPr="00F81C22" w:rsidRDefault="007C4C2D" w:rsidP="004320C8">
            <w:pPr>
              <w:jc w:val="both"/>
              <w:rPr>
                <w:rFonts w:ascii="Arial" w:hAnsi="Arial" w:cs="Arial"/>
                <w:b/>
                <w:bCs/>
                <w:sz w:val="22"/>
                <w:szCs w:val="22"/>
              </w:rPr>
            </w:pPr>
            <w:r w:rsidRPr="00F81C22">
              <w:rPr>
                <w:rFonts w:ascii="Arial" w:hAnsi="Arial" w:cs="Arial"/>
                <w:b/>
                <w:bCs/>
                <w:sz w:val="22"/>
                <w:szCs w:val="22"/>
              </w:rPr>
              <w:t>Comidas Incluidas: Desayuno</w:t>
            </w:r>
          </w:p>
        </w:tc>
      </w:tr>
    </w:tbl>
    <w:p w:rsidR="007C4C2D" w:rsidRDefault="007C4C2D" w:rsidP="007C4C2D">
      <w:pPr>
        <w:jc w:val="both"/>
        <w:rPr>
          <w:rFonts w:ascii="Arial" w:hAnsi="Arial" w:cs="Arial"/>
          <w:bCs/>
          <w:sz w:val="22"/>
          <w:szCs w:val="22"/>
        </w:rPr>
      </w:pPr>
    </w:p>
    <w:p w:rsidR="007C4C2D" w:rsidRDefault="007C4C2D" w:rsidP="007C4C2D">
      <w:pPr>
        <w:jc w:val="both"/>
        <w:rPr>
          <w:rFonts w:ascii="Arial" w:hAnsi="Arial" w:cs="Arial"/>
          <w:bCs/>
          <w:sz w:val="22"/>
          <w:szCs w:val="22"/>
        </w:rPr>
      </w:pPr>
    </w:p>
    <w:p w:rsidR="007C4C2D" w:rsidRDefault="007C4C2D" w:rsidP="007C4C2D">
      <w:pPr>
        <w:jc w:val="both"/>
        <w:rPr>
          <w:rFonts w:ascii="Arial" w:hAnsi="Arial" w:cs="Arial"/>
          <w:bCs/>
          <w:sz w:val="22"/>
          <w:szCs w:val="22"/>
        </w:rPr>
      </w:pPr>
    </w:p>
    <w:p w:rsidR="007C4C2D" w:rsidRDefault="007C4C2D" w:rsidP="007C4C2D">
      <w:pPr>
        <w:jc w:val="both"/>
        <w:rPr>
          <w:rFonts w:ascii="Arial" w:hAnsi="Arial" w:cs="Arial"/>
          <w:bCs/>
          <w:sz w:val="22"/>
          <w:szCs w:val="22"/>
        </w:rPr>
      </w:pPr>
    </w:p>
    <w:p w:rsidR="007C4C2D" w:rsidRPr="00F81C22" w:rsidRDefault="007C4C2D" w:rsidP="007C4C2D">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7C4C2D" w:rsidRPr="00F81C22" w:rsidTr="004320C8">
        <w:tc>
          <w:tcPr>
            <w:tcW w:w="2506" w:type="pct"/>
            <w:tcBorders>
              <w:top w:val="nil"/>
              <w:left w:val="nil"/>
              <w:bottom w:val="single" w:sz="4" w:space="0" w:color="auto"/>
              <w:right w:val="nil"/>
            </w:tcBorders>
            <w:shd w:val="clear" w:color="auto" w:fill="244061"/>
            <w:vAlign w:val="center"/>
            <w:hideMark/>
          </w:tcPr>
          <w:p w:rsidR="007C4C2D" w:rsidRPr="00F81C22" w:rsidRDefault="007C4C2D" w:rsidP="007C4C2D">
            <w:pPr>
              <w:rPr>
                <w:rFonts w:ascii="Verdana" w:hAnsi="Verdana" w:cs="Tahoma"/>
                <w:color w:val="FFFFFF"/>
                <w:sz w:val="22"/>
                <w:szCs w:val="22"/>
              </w:rPr>
            </w:pPr>
            <w:r w:rsidRPr="00F81C22">
              <w:rPr>
                <w:rFonts w:ascii="Verdana" w:hAnsi="Verdana" w:cs="Tahoma"/>
                <w:b/>
                <w:bCs/>
                <w:color w:val="FFFFFF"/>
                <w:sz w:val="22"/>
                <w:szCs w:val="22"/>
              </w:rPr>
              <w:lastRenderedPageBreak/>
              <w:t xml:space="preserve">Día </w:t>
            </w:r>
            <w:r>
              <w:rPr>
                <w:rFonts w:ascii="Verdana" w:hAnsi="Verdana" w:cs="Tahoma"/>
                <w:b/>
                <w:bCs/>
                <w:color w:val="FFFFFF"/>
                <w:sz w:val="22"/>
                <w:szCs w:val="22"/>
              </w:rPr>
              <w:t>12</w:t>
            </w:r>
          </w:p>
        </w:tc>
        <w:tc>
          <w:tcPr>
            <w:tcW w:w="2494" w:type="pct"/>
            <w:tcBorders>
              <w:top w:val="nil"/>
              <w:left w:val="nil"/>
              <w:bottom w:val="single" w:sz="4" w:space="0" w:color="auto"/>
              <w:right w:val="nil"/>
            </w:tcBorders>
            <w:shd w:val="clear" w:color="auto" w:fill="244061"/>
            <w:vAlign w:val="center"/>
            <w:hideMark/>
          </w:tcPr>
          <w:p w:rsidR="007C4C2D" w:rsidRPr="00F81C22" w:rsidRDefault="007C4C2D" w:rsidP="004320C8">
            <w:pPr>
              <w:jc w:val="right"/>
              <w:rPr>
                <w:rFonts w:ascii="Verdana" w:hAnsi="Verdana" w:cs="Tahoma"/>
                <w:b/>
                <w:bCs/>
                <w:color w:val="FFFFFF"/>
                <w:sz w:val="22"/>
                <w:szCs w:val="22"/>
              </w:rPr>
            </w:pPr>
            <w:r>
              <w:rPr>
                <w:rFonts w:ascii="Verdana" w:hAnsi="Verdana" w:cs="Tahoma"/>
                <w:b/>
                <w:bCs/>
                <w:color w:val="FFFFFF"/>
                <w:sz w:val="22"/>
                <w:szCs w:val="22"/>
              </w:rPr>
              <w:t xml:space="preserve">Khajuraho – Varanasi </w:t>
            </w:r>
          </w:p>
        </w:tc>
      </w:tr>
    </w:tbl>
    <w:p w:rsidR="007C4C2D" w:rsidRPr="00F81C22" w:rsidRDefault="007C4C2D" w:rsidP="007C4C2D">
      <w:pPr>
        <w:jc w:val="both"/>
        <w:rPr>
          <w:rFonts w:ascii="Arial" w:hAnsi="Arial" w:cs="Arial"/>
          <w:bCs/>
          <w:sz w:val="22"/>
          <w:szCs w:val="22"/>
        </w:rPr>
      </w:pPr>
    </w:p>
    <w:p w:rsidR="007C4C2D" w:rsidRDefault="007C4C2D" w:rsidP="007C4C2D">
      <w:pPr>
        <w:jc w:val="both"/>
        <w:rPr>
          <w:rFonts w:ascii="Arial" w:hAnsi="Arial" w:cs="Arial"/>
          <w:bCs/>
          <w:sz w:val="22"/>
          <w:szCs w:val="22"/>
        </w:rPr>
      </w:pPr>
      <w:r w:rsidRPr="00F81C22">
        <w:rPr>
          <w:rFonts w:ascii="Arial" w:hAnsi="Arial" w:cs="Arial"/>
          <w:bCs/>
          <w:sz w:val="22"/>
          <w:szCs w:val="22"/>
        </w:rPr>
        <w:t xml:space="preserve">Desayuno en el hotel. Por la mañana visitaremos el grupo de </w:t>
      </w:r>
      <w:r w:rsidRPr="00F81C22">
        <w:rPr>
          <w:rFonts w:ascii="Arial" w:hAnsi="Arial" w:cs="Arial"/>
          <w:b/>
          <w:bCs/>
          <w:sz w:val="22"/>
          <w:szCs w:val="22"/>
        </w:rPr>
        <w:t>templos de la zona este</w:t>
      </w:r>
      <w:r w:rsidRPr="00F81C22">
        <w:rPr>
          <w:rFonts w:ascii="Arial" w:hAnsi="Arial" w:cs="Arial"/>
          <w:bCs/>
          <w:sz w:val="22"/>
          <w:szCs w:val="22"/>
        </w:rPr>
        <w:t xml:space="preserve"> y el grupo de </w:t>
      </w:r>
      <w:r w:rsidRPr="00F81C22">
        <w:rPr>
          <w:rFonts w:ascii="Arial" w:hAnsi="Arial" w:cs="Arial"/>
          <w:b/>
          <w:bCs/>
          <w:sz w:val="22"/>
          <w:szCs w:val="22"/>
        </w:rPr>
        <w:t>templos en la zona occidente</w:t>
      </w:r>
      <w:r w:rsidRPr="00F81C22">
        <w:rPr>
          <w:rFonts w:ascii="Arial" w:hAnsi="Arial" w:cs="Arial"/>
          <w:bCs/>
          <w:sz w:val="22"/>
          <w:szCs w:val="22"/>
        </w:rPr>
        <w:t xml:space="preserve">, estos templos son mundialmente famosos por la arquitectura y esculturas en piedra roja e son realmente bonitas. </w:t>
      </w:r>
    </w:p>
    <w:p w:rsidR="007C4C2D" w:rsidRDefault="007C4C2D" w:rsidP="007C4C2D">
      <w:pPr>
        <w:jc w:val="both"/>
        <w:rPr>
          <w:rFonts w:ascii="Arial" w:hAnsi="Arial" w:cs="Arial"/>
          <w:bCs/>
          <w:sz w:val="22"/>
          <w:szCs w:val="22"/>
        </w:rPr>
      </w:pPr>
    </w:p>
    <w:p w:rsidR="007C4C2D" w:rsidRPr="00F81C22" w:rsidRDefault="007C4C2D" w:rsidP="007C4C2D">
      <w:pPr>
        <w:jc w:val="both"/>
        <w:rPr>
          <w:rFonts w:ascii="Arial" w:hAnsi="Arial" w:cs="Arial"/>
          <w:bCs/>
          <w:sz w:val="22"/>
          <w:szCs w:val="22"/>
        </w:rPr>
      </w:pPr>
      <w:r w:rsidRPr="00F81C22">
        <w:rPr>
          <w:rFonts w:ascii="Arial" w:hAnsi="Arial" w:cs="Arial"/>
          <w:bCs/>
          <w:sz w:val="22"/>
          <w:szCs w:val="22"/>
        </w:rPr>
        <w:t xml:space="preserve">Luego traslado </w:t>
      </w:r>
      <w:r>
        <w:rPr>
          <w:rFonts w:ascii="Arial" w:hAnsi="Arial" w:cs="Arial"/>
          <w:bCs/>
          <w:sz w:val="22"/>
          <w:szCs w:val="22"/>
        </w:rPr>
        <w:t xml:space="preserve">con asistencia </w:t>
      </w:r>
      <w:r w:rsidRPr="00F81C22">
        <w:rPr>
          <w:rFonts w:ascii="Arial" w:hAnsi="Arial" w:cs="Arial"/>
          <w:bCs/>
          <w:sz w:val="22"/>
          <w:szCs w:val="22"/>
        </w:rPr>
        <w:t>al aeropuerto para tomar el vuelo con destino a Varanasi.</w:t>
      </w:r>
      <w:r>
        <w:rPr>
          <w:rFonts w:ascii="Arial" w:hAnsi="Arial" w:cs="Arial"/>
          <w:bCs/>
          <w:sz w:val="22"/>
          <w:szCs w:val="22"/>
        </w:rPr>
        <w:t xml:space="preserve"> </w:t>
      </w:r>
      <w:r w:rsidRPr="00F81C22">
        <w:rPr>
          <w:rFonts w:ascii="Arial" w:hAnsi="Arial" w:cs="Arial"/>
          <w:bCs/>
          <w:sz w:val="22"/>
          <w:szCs w:val="22"/>
        </w:rPr>
        <w:t>A la llegada en Varanasi, serán recibidos por nuestro representante y traslado a su hotel.</w:t>
      </w:r>
    </w:p>
    <w:p w:rsidR="007C4C2D" w:rsidRPr="00F81C22" w:rsidRDefault="007C4C2D" w:rsidP="007C4C2D">
      <w:pPr>
        <w:jc w:val="both"/>
        <w:rPr>
          <w:rFonts w:ascii="Arial" w:hAnsi="Arial" w:cs="Arial"/>
          <w:bCs/>
          <w:sz w:val="22"/>
          <w:szCs w:val="22"/>
        </w:rPr>
      </w:pPr>
    </w:p>
    <w:p w:rsidR="007C4C2D" w:rsidRPr="00F81C22" w:rsidRDefault="007C4C2D" w:rsidP="007C4C2D">
      <w:pPr>
        <w:jc w:val="both"/>
        <w:rPr>
          <w:rFonts w:ascii="Arial" w:hAnsi="Arial" w:cs="Arial"/>
          <w:bCs/>
          <w:sz w:val="22"/>
          <w:szCs w:val="22"/>
        </w:rPr>
      </w:pPr>
      <w:r w:rsidRPr="00F81C22">
        <w:rPr>
          <w:rFonts w:ascii="Arial" w:hAnsi="Arial" w:cs="Arial"/>
          <w:b/>
          <w:bCs/>
          <w:sz w:val="22"/>
          <w:szCs w:val="22"/>
        </w:rPr>
        <w:t>Varanasi</w:t>
      </w:r>
      <w:r w:rsidRPr="00F81C22">
        <w:rPr>
          <w:rFonts w:ascii="Arial" w:hAnsi="Arial" w:cs="Arial"/>
          <w:bCs/>
          <w:sz w:val="22"/>
          <w:szCs w:val="22"/>
        </w:rPr>
        <w:t>, es probablemente el lugar en la India que tiene más impacto en sus visitantes. Antiguamente conocido como Benarés, está ubicado en un recodo del Río Ganges, y la trascendencia de su significado espiritual procede de su status de “lugar de paso”, donde los Dioses y las Diosas pueden descender a la tierra. Ha sido un lugar de peregrinaje desde el siglo VI DC; los hindús tratan de visitar Varanasi al menos una vez en la vida para rezar y tomar un baño en el sagrado río “Ganes”- La Ciudad Vieja, un laberinto de callejuelas pequeñísimas, diversos templos, incluyendo el Templo Dorado, accesible solo para los hindús, y muchas vacas.</w:t>
      </w:r>
    </w:p>
    <w:p w:rsidR="007C4C2D" w:rsidRPr="00F81C22" w:rsidRDefault="007C4C2D" w:rsidP="007C4C2D">
      <w:pPr>
        <w:jc w:val="both"/>
        <w:rPr>
          <w:rFonts w:ascii="Arial" w:hAnsi="Arial" w:cs="Arial"/>
          <w:bCs/>
          <w:sz w:val="22"/>
          <w:szCs w:val="22"/>
        </w:rPr>
      </w:pPr>
    </w:p>
    <w:p w:rsidR="007C4C2D" w:rsidRPr="00F81C22" w:rsidRDefault="007C4C2D" w:rsidP="007C4C2D">
      <w:pPr>
        <w:jc w:val="both"/>
        <w:rPr>
          <w:rFonts w:ascii="Arial" w:hAnsi="Arial" w:cs="Arial"/>
          <w:bCs/>
          <w:sz w:val="22"/>
          <w:szCs w:val="22"/>
        </w:rPr>
      </w:pPr>
      <w:r w:rsidRPr="00F81C22">
        <w:rPr>
          <w:rFonts w:ascii="Arial" w:hAnsi="Arial" w:cs="Arial"/>
          <w:bCs/>
          <w:sz w:val="22"/>
          <w:szCs w:val="22"/>
        </w:rPr>
        <w:t xml:space="preserve">Más tarde, por la noche, será testigo de la </w:t>
      </w:r>
      <w:r w:rsidRPr="00F81C22">
        <w:rPr>
          <w:rFonts w:ascii="Arial" w:hAnsi="Arial" w:cs="Arial"/>
          <w:b/>
          <w:bCs/>
          <w:sz w:val="22"/>
          <w:szCs w:val="22"/>
        </w:rPr>
        <w:t>ceremonia de oración hindú “Aarti”</w:t>
      </w:r>
      <w:r w:rsidRPr="00F81C22">
        <w:rPr>
          <w:rFonts w:ascii="Arial" w:hAnsi="Arial" w:cs="Arial"/>
          <w:bCs/>
          <w:sz w:val="22"/>
          <w:szCs w:val="22"/>
        </w:rPr>
        <w:t xml:space="preserve"> en el Río Ganges. Se les acompañará hasta el Ghat Dhaswashmedh desde donde embarcaremos en una barcaza para admirar “Aarti” aproximadamente durante 20 o 30 minutos. Los ghats en las orillas del río y los templos son iluminados con lámparas de aceite y velas que crean un efecto mágico. Los creyentes depositan las lámparas de aceite en el río sagrado como ofrenda.</w:t>
      </w:r>
    </w:p>
    <w:p w:rsidR="007C4C2D" w:rsidRPr="00F81C22" w:rsidRDefault="007C4C2D" w:rsidP="007C4C2D">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C4C2D" w:rsidRPr="00F81C22" w:rsidTr="004320C8">
        <w:tc>
          <w:tcPr>
            <w:tcW w:w="4923" w:type="dxa"/>
          </w:tcPr>
          <w:p w:rsidR="007C4C2D" w:rsidRPr="00F81C22" w:rsidRDefault="007C4C2D" w:rsidP="004320C8">
            <w:pPr>
              <w:jc w:val="both"/>
              <w:rPr>
                <w:rFonts w:ascii="Arial" w:hAnsi="Arial" w:cs="Arial"/>
                <w:b/>
                <w:bCs/>
                <w:sz w:val="22"/>
                <w:szCs w:val="22"/>
              </w:rPr>
            </w:pPr>
            <w:r>
              <w:rPr>
                <w:rFonts w:ascii="Arial" w:hAnsi="Arial" w:cs="Arial"/>
                <w:b/>
                <w:bCs/>
                <w:sz w:val="22"/>
                <w:szCs w:val="22"/>
              </w:rPr>
              <w:t xml:space="preserve">Hotel elegido, </w:t>
            </w:r>
            <w:r w:rsidRPr="00F81C22">
              <w:rPr>
                <w:rFonts w:ascii="Arial" w:hAnsi="Arial" w:cs="Arial"/>
                <w:b/>
                <w:bCs/>
                <w:sz w:val="22"/>
                <w:szCs w:val="22"/>
              </w:rPr>
              <w:t xml:space="preserve">Varanasi </w:t>
            </w:r>
          </w:p>
        </w:tc>
        <w:tc>
          <w:tcPr>
            <w:tcW w:w="4924" w:type="dxa"/>
          </w:tcPr>
          <w:p w:rsidR="007C4C2D" w:rsidRPr="00F81C22" w:rsidRDefault="007C4C2D" w:rsidP="004320C8">
            <w:pPr>
              <w:jc w:val="right"/>
              <w:rPr>
                <w:rFonts w:ascii="Arial" w:hAnsi="Arial" w:cs="Arial"/>
                <w:b/>
                <w:bCs/>
                <w:sz w:val="22"/>
                <w:szCs w:val="22"/>
              </w:rPr>
            </w:pPr>
            <w:r w:rsidRPr="00F81C22">
              <w:rPr>
                <w:rFonts w:ascii="Arial" w:hAnsi="Arial" w:cs="Arial"/>
                <w:b/>
                <w:bCs/>
                <w:sz w:val="22"/>
                <w:szCs w:val="22"/>
              </w:rPr>
              <w:t xml:space="preserve">02 noches </w:t>
            </w:r>
          </w:p>
        </w:tc>
      </w:tr>
      <w:tr w:rsidR="007C4C2D" w:rsidRPr="00F81C22" w:rsidTr="004320C8">
        <w:tc>
          <w:tcPr>
            <w:tcW w:w="9847" w:type="dxa"/>
            <w:gridSpan w:val="2"/>
          </w:tcPr>
          <w:p w:rsidR="007C4C2D" w:rsidRPr="00F81C22" w:rsidRDefault="007C4C2D" w:rsidP="004320C8">
            <w:pPr>
              <w:jc w:val="both"/>
              <w:rPr>
                <w:rFonts w:ascii="Arial" w:hAnsi="Arial" w:cs="Arial"/>
                <w:b/>
                <w:bCs/>
                <w:sz w:val="22"/>
                <w:szCs w:val="22"/>
              </w:rPr>
            </w:pPr>
            <w:r>
              <w:rPr>
                <w:rFonts w:ascii="Arial" w:hAnsi="Arial" w:cs="Arial"/>
                <w:b/>
                <w:bCs/>
                <w:sz w:val="22"/>
                <w:szCs w:val="22"/>
              </w:rPr>
              <w:t>Doble/ Twin</w:t>
            </w:r>
          </w:p>
        </w:tc>
      </w:tr>
      <w:tr w:rsidR="007C4C2D" w:rsidRPr="00F81C22" w:rsidTr="004320C8">
        <w:tc>
          <w:tcPr>
            <w:tcW w:w="9847" w:type="dxa"/>
            <w:gridSpan w:val="2"/>
          </w:tcPr>
          <w:p w:rsidR="007C4C2D" w:rsidRPr="00F81C22" w:rsidRDefault="007C4C2D" w:rsidP="004320C8">
            <w:pPr>
              <w:jc w:val="both"/>
              <w:rPr>
                <w:rFonts w:ascii="Arial" w:hAnsi="Arial" w:cs="Arial"/>
                <w:b/>
                <w:bCs/>
                <w:sz w:val="22"/>
                <w:szCs w:val="22"/>
              </w:rPr>
            </w:pPr>
            <w:r w:rsidRPr="00F81C22">
              <w:rPr>
                <w:rFonts w:ascii="Arial" w:hAnsi="Arial" w:cs="Arial"/>
                <w:b/>
                <w:bCs/>
                <w:sz w:val="22"/>
                <w:szCs w:val="22"/>
              </w:rPr>
              <w:t xml:space="preserve">Comidas Incluidas: Desayuno   </w:t>
            </w:r>
          </w:p>
        </w:tc>
      </w:tr>
    </w:tbl>
    <w:p w:rsidR="007C4C2D" w:rsidRPr="00F81C22" w:rsidRDefault="007C4C2D" w:rsidP="007C4C2D">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7C4C2D" w:rsidRPr="00F81C22" w:rsidTr="004320C8">
        <w:tc>
          <w:tcPr>
            <w:tcW w:w="2506" w:type="pct"/>
            <w:tcBorders>
              <w:top w:val="nil"/>
              <w:left w:val="nil"/>
              <w:bottom w:val="single" w:sz="4" w:space="0" w:color="auto"/>
              <w:right w:val="nil"/>
            </w:tcBorders>
            <w:shd w:val="clear" w:color="auto" w:fill="244061"/>
            <w:vAlign w:val="center"/>
            <w:hideMark/>
          </w:tcPr>
          <w:p w:rsidR="007C4C2D" w:rsidRPr="00F81C22" w:rsidRDefault="007C4C2D" w:rsidP="007C4C2D">
            <w:pPr>
              <w:rPr>
                <w:rFonts w:ascii="Verdana" w:hAnsi="Verdana" w:cs="Tahoma"/>
                <w:color w:val="FFFFFF"/>
                <w:sz w:val="22"/>
                <w:szCs w:val="22"/>
              </w:rPr>
            </w:pPr>
            <w:r w:rsidRPr="00F81C22">
              <w:rPr>
                <w:rFonts w:ascii="Verdana" w:hAnsi="Verdana" w:cs="Tahoma"/>
                <w:b/>
                <w:bCs/>
                <w:color w:val="FFFFFF"/>
                <w:sz w:val="22"/>
                <w:szCs w:val="22"/>
              </w:rPr>
              <w:t xml:space="preserve">Día </w:t>
            </w:r>
            <w:r>
              <w:rPr>
                <w:rFonts w:ascii="Verdana" w:hAnsi="Verdana" w:cs="Tahoma"/>
                <w:b/>
                <w:bCs/>
                <w:color w:val="FFFFFF"/>
                <w:sz w:val="22"/>
                <w:szCs w:val="22"/>
              </w:rPr>
              <w:t>13</w:t>
            </w:r>
          </w:p>
        </w:tc>
        <w:tc>
          <w:tcPr>
            <w:tcW w:w="2494" w:type="pct"/>
            <w:tcBorders>
              <w:top w:val="nil"/>
              <w:left w:val="nil"/>
              <w:bottom w:val="single" w:sz="4" w:space="0" w:color="auto"/>
              <w:right w:val="nil"/>
            </w:tcBorders>
            <w:shd w:val="clear" w:color="auto" w:fill="244061"/>
            <w:vAlign w:val="center"/>
            <w:hideMark/>
          </w:tcPr>
          <w:p w:rsidR="007C4C2D" w:rsidRPr="00F81C22" w:rsidRDefault="007C4C2D" w:rsidP="004320C8">
            <w:pPr>
              <w:jc w:val="right"/>
              <w:rPr>
                <w:rFonts w:ascii="Verdana" w:hAnsi="Verdana" w:cs="Tahoma"/>
                <w:b/>
                <w:bCs/>
                <w:color w:val="FFFFFF"/>
                <w:sz w:val="22"/>
                <w:szCs w:val="22"/>
              </w:rPr>
            </w:pPr>
            <w:r w:rsidRPr="00F81C22">
              <w:rPr>
                <w:rFonts w:ascii="Verdana" w:hAnsi="Verdana" w:cs="Tahoma"/>
                <w:b/>
                <w:bCs/>
                <w:color w:val="FFFFFF"/>
                <w:sz w:val="22"/>
                <w:szCs w:val="22"/>
              </w:rPr>
              <w:t xml:space="preserve">Varanasi    </w:t>
            </w:r>
          </w:p>
        </w:tc>
      </w:tr>
    </w:tbl>
    <w:p w:rsidR="007C4C2D" w:rsidRPr="00F81C22" w:rsidRDefault="007C4C2D" w:rsidP="007C4C2D">
      <w:pPr>
        <w:jc w:val="both"/>
        <w:rPr>
          <w:rFonts w:ascii="Arial" w:hAnsi="Arial" w:cs="Arial"/>
          <w:bCs/>
          <w:sz w:val="22"/>
          <w:szCs w:val="22"/>
        </w:rPr>
      </w:pPr>
    </w:p>
    <w:p w:rsidR="007C4C2D" w:rsidRPr="00F81C22" w:rsidRDefault="007C4C2D" w:rsidP="007C4C2D">
      <w:pPr>
        <w:jc w:val="both"/>
        <w:rPr>
          <w:rFonts w:ascii="Arial" w:hAnsi="Arial" w:cs="Arial"/>
          <w:bCs/>
          <w:sz w:val="22"/>
          <w:szCs w:val="22"/>
        </w:rPr>
      </w:pPr>
      <w:r w:rsidRPr="00F81C22">
        <w:rPr>
          <w:rFonts w:ascii="Arial" w:hAnsi="Arial" w:cs="Arial"/>
          <w:bCs/>
          <w:sz w:val="22"/>
          <w:szCs w:val="22"/>
        </w:rPr>
        <w:t xml:space="preserve">A primera hora de la mañana </w:t>
      </w:r>
      <w:r w:rsidRPr="00F81C22">
        <w:rPr>
          <w:rFonts w:ascii="Arial" w:hAnsi="Arial" w:cs="Arial"/>
          <w:b/>
          <w:bCs/>
          <w:sz w:val="22"/>
          <w:szCs w:val="22"/>
        </w:rPr>
        <w:t>crucero por el Río Ganges</w:t>
      </w:r>
      <w:r w:rsidRPr="00F81C22">
        <w:rPr>
          <w:rFonts w:ascii="Arial" w:hAnsi="Arial" w:cs="Arial"/>
          <w:bCs/>
          <w:sz w:val="22"/>
          <w:szCs w:val="22"/>
        </w:rPr>
        <w:t xml:space="preserve">. Los Ghats – cientos de escaleras de piedra flanqueando la orilla del río – son un excelente punto de vista, particularmente a la salida del sol cuando miles de peregrinos toman un baño en las purificadas aguas del río. Piras funerarias humean en la orilla llena de templos de colores. El paseo en barco es una de las mejores maneras de poder disfrutar de las ceremonias. </w:t>
      </w:r>
    </w:p>
    <w:p w:rsidR="007C4C2D" w:rsidRPr="00F81C22" w:rsidRDefault="007C4C2D" w:rsidP="007C4C2D">
      <w:pPr>
        <w:jc w:val="both"/>
        <w:rPr>
          <w:rFonts w:ascii="Arial" w:hAnsi="Arial" w:cs="Arial"/>
          <w:bCs/>
          <w:sz w:val="22"/>
          <w:szCs w:val="22"/>
        </w:rPr>
      </w:pPr>
    </w:p>
    <w:p w:rsidR="007C4C2D" w:rsidRPr="00F81C22" w:rsidRDefault="007C4C2D" w:rsidP="007C4C2D">
      <w:pPr>
        <w:jc w:val="both"/>
        <w:rPr>
          <w:rFonts w:ascii="Arial" w:hAnsi="Arial" w:cs="Arial"/>
          <w:bCs/>
          <w:sz w:val="22"/>
          <w:szCs w:val="22"/>
        </w:rPr>
      </w:pPr>
      <w:r w:rsidRPr="00F81C22">
        <w:rPr>
          <w:rFonts w:ascii="Arial" w:hAnsi="Arial" w:cs="Arial"/>
          <w:bCs/>
          <w:sz w:val="22"/>
          <w:szCs w:val="22"/>
        </w:rPr>
        <w:t xml:space="preserve">Regreso al hotel para el desayuno. </w:t>
      </w:r>
    </w:p>
    <w:p w:rsidR="007C4C2D" w:rsidRPr="00F81C22" w:rsidRDefault="007C4C2D" w:rsidP="007C4C2D">
      <w:pPr>
        <w:jc w:val="both"/>
        <w:rPr>
          <w:rFonts w:ascii="Arial" w:hAnsi="Arial" w:cs="Arial"/>
          <w:bCs/>
          <w:sz w:val="22"/>
          <w:szCs w:val="22"/>
        </w:rPr>
      </w:pPr>
    </w:p>
    <w:p w:rsidR="007C4C2D" w:rsidRPr="00F81C22" w:rsidRDefault="007C4C2D" w:rsidP="007C4C2D">
      <w:pPr>
        <w:jc w:val="both"/>
        <w:rPr>
          <w:rFonts w:ascii="Arial" w:hAnsi="Arial" w:cs="Arial"/>
          <w:bCs/>
          <w:sz w:val="22"/>
          <w:szCs w:val="22"/>
        </w:rPr>
      </w:pPr>
      <w:r w:rsidRPr="00F81C22">
        <w:rPr>
          <w:rFonts w:ascii="Arial" w:hAnsi="Arial" w:cs="Arial"/>
          <w:bCs/>
          <w:sz w:val="22"/>
          <w:szCs w:val="22"/>
        </w:rPr>
        <w:t xml:space="preserve">Tras el desayuno un recorrido panorámico por la ciudad con visita al </w:t>
      </w:r>
      <w:r w:rsidRPr="00F81C22">
        <w:rPr>
          <w:rFonts w:ascii="Arial" w:hAnsi="Arial" w:cs="Arial"/>
          <w:b/>
          <w:bCs/>
          <w:sz w:val="22"/>
          <w:szCs w:val="22"/>
        </w:rPr>
        <w:t>Templo Bharat Mata</w:t>
      </w:r>
      <w:r w:rsidRPr="00F81C22">
        <w:rPr>
          <w:rFonts w:ascii="Arial" w:hAnsi="Arial" w:cs="Arial"/>
          <w:bCs/>
          <w:sz w:val="22"/>
          <w:szCs w:val="22"/>
        </w:rPr>
        <w:t xml:space="preserve">, así como a la </w:t>
      </w:r>
      <w:r w:rsidRPr="00F81C22">
        <w:rPr>
          <w:rFonts w:ascii="Arial" w:hAnsi="Arial" w:cs="Arial"/>
          <w:b/>
          <w:bCs/>
          <w:sz w:val="22"/>
          <w:szCs w:val="22"/>
        </w:rPr>
        <w:t>Universidad Hindú de Benarés</w:t>
      </w:r>
      <w:r w:rsidRPr="00F81C22">
        <w:rPr>
          <w:rFonts w:ascii="Arial" w:hAnsi="Arial" w:cs="Arial"/>
          <w:bCs/>
          <w:sz w:val="22"/>
          <w:szCs w:val="22"/>
        </w:rPr>
        <w:t xml:space="preserve">, una de las universidades más antiguas de la India y un centro muy importante de la educación del arte, la cultura y la música y para el estudio del sánscrito. </w:t>
      </w:r>
    </w:p>
    <w:p w:rsidR="007C4C2D" w:rsidRPr="00F81C22" w:rsidRDefault="007C4C2D" w:rsidP="007C4C2D">
      <w:pPr>
        <w:jc w:val="both"/>
        <w:rPr>
          <w:rFonts w:ascii="Arial" w:hAnsi="Arial" w:cs="Arial"/>
          <w:bCs/>
          <w:sz w:val="22"/>
          <w:szCs w:val="22"/>
        </w:rPr>
      </w:pPr>
    </w:p>
    <w:p w:rsidR="007C4C2D" w:rsidRDefault="007C4C2D" w:rsidP="007C4C2D">
      <w:pPr>
        <w:jc w:val="both"/>
        <w:rPr>
          <w:rFonts w:ascii="Arial" w:hAnsi="Arial" w:cs="Arial"/>
          <w:bCs/>
          <w:sz w:val="22"/>
          <w:szCs w:val="22"/>
        </w:rPr>
      </w:pPr>
      <w:r w:rsidRPr="00F81C22">
        <w:rPr>
          <w:rFonts w:ascii="Arial" w:hAnsi="Arial" w:cs="Arial"/>
          <w:bCs/>
          <w:sz w:val="22"/>
          <w:szCs w:val="22"/>
        </w:rPr>
        <w:t xml:space="preserve">Por la tarde excursión a </w:t>
      </w:r>
      <w:r w:rsidRPr="00F81C22">
        <w:rPr>
          <w:rFonts w:ascii="Arial" w:hAnsi="Arial" w:cs="Arial"/>
          <w:b/>
          <w:bCs/>
          <w:sz w:val="22"/>
          <w:szCs w:val="22"/>
        </w:rPr>
        <w:t>Sarnath</w:t>
      </w:r>
      <w:r w:rsidRPr="00F81C22">
        <w:rPr>
          <w:rFonts w:ascii="Arial" w:hAnsi="Arial" w:cs="Arial"/>
          <w:bCs/>
          <w:sz w:val="22"/>
          <w:szCs w:val="22"/>
        </w:rPr>
        <w:t xml:space="preserve">, lugar donde Buddha predicó su primer sermón y que es ahora un lugar espiritual sobretodo de estupas, altares y templos. Visita también al museo que alberga una muy valiosa colección de antiguas escrituras sagradas y objetos relativos al budismo. </w:t>
      </w:r>
    </w:p>
    <w:p w:rsidR="007C4C2D" w:rsidRPr="00F81C22" w:rsidRDefault="007C4C2D" w:rsidP="007C4C2D">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C4C2D" w:rsidRPr="00F81C22" w:rsidTr="004320C8">
        <w:tc>
          <w:tcPr>
            <w:tcW w:w="4923" w:type="dxa"/>
          </w:tcPr>
          <w:p w:rsidR="007C4C2D" w:rsidRPr="00F81C22" w:rsidRDefault="007C4C2D" w:rsidP="004320C8">
            <w:pPr>
              <w:jc w:val="both"/>
              <w:rPr>
                <w:rFonts w:ascii="Arial" w:hAnsi="Arial" w:cs="Arial"/>
                <w:b/>
                <w:bCs/>
                <w:sz w:val="22"/>
                <w:szCs w:val="22"/>
              </w:rPr>
            </w:pPr>
            <w:r>
              <w:rPr>
                <w:rFonts w:ascii="Arial" w:hAnsi="Arial" w:cs="Arial"/>
                <w:b/>
                <w:bCs/>
                <w:sz w:val="22"/>
                <w:szCs w:val="22"/>
              </w:rPr>
              <w:t xml:space="preserve">Hotel elegido, </w:t>
            </w:r>
            <w:r w:rsidRPr="00F81C22">
              <w:rPr>
                <w:rFonts w:ascii="Arial" w:hAnsi="Arial" w:cs="Arial"/>
                <w:b/>
                <w:bCs/>
                <w:sz w:val="22"/>
                <w:szCs w:val="22"/>
              </w:rPr>
              <w:t xml:space="preserve">Varanasi </w:t>
            </w:r>
          </w:p>
        </w:tc>
        <w:tc>
          <w:tcPr>
            <w:tcW w:w="4924" w:type="dxa"/>
          </w:tcPr>
          <w:p w:rsidR="007C4C2D" w:rsidRPr="00F81C22" w:rsidRDefault="007C4C2D" w:rsidP="004320C8">
            <w:pPr>
              <w:jc w:val="right"/>
              <w:rPr>
                <w:rFonts w:ascii="Arial" w:hAnsi="Arial" w:cs="Arial"/>
                <w:b/>
                <w:bCs/>
                <w:sz w:val="22"/>
                <w:szCs w:val="22"/>
              </w:rPr>
            </w:pPr>
          </w:p>
        </w:tc>
      </w:tr>
      <w:tr w:rsidR="007C4C2D" w:rsidRPr="00F81C22" w:rsidTr="004320C8">
        <w:tc>
          <w:tcPr>
            <w:tcW w:w="9847" w:type="dxa"/>
            <w:gridSpan w:val="2"/>
          </w:tcPr>
          <w:p w:rsidR="007C4C2D" w:rsidRPr="00F81C22" w:rsidRDefault="007C4C2D" w:rsidP="004320C8">
            <w:pPr>
              <w:jc w:val="both"/>
              <w:rPr>
                <w:rFonts w:ascii="Arial" w:hAnsi="Arial" w:cs="Arial"/>
                <w:b/>
                <w:bCs/>
                <w:sz w:val="22"/>
                <w:szCs w:val="22"/>
              </w:rPr>
            </w:pPr>
            <w:r>
              <w:rPr>
                <w:rFonts w:ascii="Arial" w:hAnsi="Arial" w:cs="Arial"/>
                <w:b/>
                <w:bCs/>
                <w:sz w:val="22"/>
                <w:szCs w:val="22"/>
              </w:rPr>
              <w:t>Doble/ Twin</w:t>
            </w:r>
          </w:p>
        </w:tc>
      </w:tr>
      <w:tr w:rsidR="007C4C2D" w:rsidRPr="00F81C22" w:rsidTr="004320C8">
        <w:tc>
          <w:tcPr>
            <w:tcW w:w="9847" w:type="dxa"/>
            <w:gridSpan w:val="2"/>
          </w:tcPr>
          <w:p w:rsidR="007C4C2D" w:rsidRPr="00F81C22" w:rsidRDefault="007C4C2D" w:rsidP="004320C8">
            <w:pPr>
              <w:jc w:val="both"/>
              <w:rPr>
                <w:rFonts w:ascii="Arial" w:hAnsi="Arial" w:cs="Arial"/>
                <w:b/>
                <w:bCs/>
                <w:sz w:val="22"/>
                <w:szCs w:val="22"/>
              </w:rPr>
            </w:pPr>
            <w:r w:rsidRPr="00F81C22">
              <w:rPr>
                <w:rFonts w:ascii="Arial" w:hAnsi="Arial" w:cs="Arial"/>
                <w:b/>
                <w:bCs/>
                <w:sz w:val="22"/>
                <w:szCs w:val="22"/>
              </w:rPr>
              <w:t xml:space="preserve">Comidas Incluidas: Desayuno   </w:t>
            </w:r>
          </w:p>
        </w:tc>
      </w:tr>
    </w:tbl>
    <w:p w:rsidR="001D51A5" w:rsidRDefault="001D51A5" w:rsidP="00E903FE">
      <w:pPr>
        <w:jc w:val="both"/>
        <w:rPr>
          <w:rFonts w:ascii="Arial" w:hAnsi="Arial" w:cs="Arial"/>
          <w:bCs/>
          <w:sz w:val="22"/>
          <w:szCs w:val="22"/>
        </w:rPr>
      </w:pPr>
    </w:p>
    <w:p w:rsidR="007C4C2D" w:rsidRDefault="007C4C2D" w:rsidP="00E903FE">
      <w:pPr>
        <w:jc w:val="both"/>
        <w:rPr>
          <w:rFonts w:ascii="Arial" w:hAnsi="Arial" w:cs="Arial"/>
          <w:bCs/>
          <w:sz w:val="22"/>
          <w:szCs w:val="22"/>
        </w:rPr>
      </w:pPr>
    </w:p>
    <w:p w:rsidR="007C4C2D" w:rsidRDefault="007C4C2D" w:rsidP="00E903FE">
      <w:pPr>
        <w:jc w:val="both"/>
        <w:rPr>
          <w:rFonts w:ascii="Arial" w:hAnsi="Arial" w:cs="Arial"/>
          <w:bCs/>
          <w:sz w:val="22"/>
          <w:szCs w:val="22"/>
        </w:rPr>
      </w:pPr>
    </w:p>
    <w:p w:rsidR="007C4C2D" w:rsidRDefault="007C4C2D" w:rsidP="00E903FE">
      <w:pPr>
        <w:jc w:val="both"/>
        <w:rPr>
          <w:rFonts w:ascii="Arial" w:hAnsi="Arial" w:cs="Arial"/>
          <w:bCs/>
          <w:sz w:val="22"/>
          <w:szCs w:val="22"/>
        </w:rPr>
      </w:pPr>
    </w:p>
    <w:p w:rsidR="007C4C2D" w:rsidRPr="00F81C22" w:rsidRDefault="007C4C2D" w:rsidP="00E903FE">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E903FE" w:rsidRPr="00F81C22" w:rsidTr="00C43851">
        <w:tc>
          <w:tcPr>
            <w:tcW w:w="2506" w:type="pct"/>
            <w:tcBorders>
              <w:top w:val="nil"/>
              <w:left w:val="nil"/>
              <w:bottom w:val="single" w:sz="4" w:space="0" w:color="auto"/>
              <w:right w:val="nil"/>
            </w:tcBorders>
            <w:shd w:val="clear" w:color="auto" w:fill="244061"/>
            <w:vAlign w:val="center"/>
            <w:hideMark/>
          </w:tcPr>
          <w:p w:rsidR="00E903FE" w:rsidRPr="00F81C22" w:rsidRDefault="00661EB0" w:rsidP="00195593">
            <w:pPr>
              <w:rPr>
                <w:rFonts w:ascii="Verdana" w:hAnsi="Verdana" w:cs="Tahoma"/>
                <w:color w:val="FFFFFF"/>
                <w:sz w:val="22"/>
                <w:szCs w:val="22"/>
              </w:rPr>
            </w:pPr>
            <w:r>
              <w:rPr>
                <w:rFonts w:ascii="Verdana" w:hAnsi="Verdana" w:cs="Tahoma"/>
                <w:b/>
                <w:bCs/>
                <w:color w:val="FFFFFF"/>
                <w:sz w:val="22"/>
                <w:szCs w:val="22"/>
              </w:rPr>
              <w:t>Día 14</w:t>
            </w:r>
            <w:r w:rsidR="00195593" w:rsidRPr="00F81C22">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E903FE" w:rsidRPr="00F81C22" w:rsidRDefault="00E903FE" w:rsidP="00166C81">
            <w:pPr>
              <w:jc w:val="right"/>
              <w:rPr>
                <w:rFonts w:ascii="Verdana" w:hAnsi="Verdana" w:cs="Tahoma"/>
                <w:b/>
                <w:bCs/>
                <w:color w:val="FFFFFF"/>
                <w:sz w:val="22"/>
                <w:szCs w:val="22"/>
              </w:rPr>
            </w:pPr>
            <w:r w:rsidRPr="00F81C22">
              <w:rPr>
                <w:rFonts w:ascii="Verdana" w:hAnsi="Verdana" w:cs="Tahoma"/>
                <w:b/>
                <w:bCs/>
                <w:color w:val="FFFFFF"/>
                <w:sz w:val="22"/>
                <w:szCs w:val="22"/>
              </w:rPr>
              <w:t xml:space="preserve">Varanasi – </w:t>
            </w:r>
            <w:r w:rsidR="00166C81" w:rsidRPr="00F81C22">
              <w:rPr>
                <w:rFonts w:ascii="Verdana" w:hAnsi="Verdana" w:cs="Tahoma"/>
                <w:b/>
                <w:bCs/>
                <w:color w:val="FFFFFF"/>
                <w:sz w:val="22"/>
                <w:szCs w:val="22"/>
              </w:rPr>
              <w:t xml:space="preserve">Delhi </w:t>
            </w:r>
            <w:r w:rsidRPr="00F81C22">
              <w:rPr>
                <w:rFonts w:ascii="Verdana" w:hAnsi="Verdana" w:cs="Tahoma"/>
                <w:b/>
                <w:bCs/>
                <w:color w:val="FFFFFF"/>
                <w:sz w:val="22"/>
                <w:szCs w:val="22"/>
              </w:rPr>
              <w:t xml:space="preserve">   </w:t>
            </w:r>
          </w:p>
        </w:tc>
      </w:tr>
    </w:tbl>
    <w:p w:rsidR="00E903FE" w:rsidRPr="00F81C22" w:rsidRDefault="00E903FE" w:rsidP="00E903FE">
      <w:pPr>
        <w:jc w:val="both"/>
        <w:rPr>
          <w:rFonts w:ascii="Arial" w:hAnsi="Arial" w:cs="Arial"/>
          <w:bCs/>
          <w:sz w:val="22"/>
          <w:szCs w:val="22"/>
        </w:rPr>
      </w:pPr>
    </w:p>
    <w:p w:rsidR="00E903FE" w:rsidRPr="00F81C22" w:rsidRDefault="00E903FE" w:rsidP="00E903FE">
      <w:pPr>
        <w:jc w:val="both"/>
        <w:rPr>
          <w:rFonts w:ascii="Arial" w:hAnsi="Arial" w:cs="Arial"/>
          <w:bCs/>
          <w:sz w:val="22"/>
          <w:szCs w:val="22"/>
        </w:rPr>
      </w:pPr>
      <w:r w:rsidRPr="00F81C22">
        <w:rPr>
          <w:rFonts w:ascii="Arial" w:hAnsi="Arial" w:cs="Arial"/>
          <w:bCs/>
          <w:sz w:val="22"/>
          <w:szCs w:val="22"/>
        </w:rPr>
        <w:t>Desayuno en el hotel.</w:t>
      </w:r>
    </w:p>
    <w:p w:rsidR="00E903FE" w:rsidRPr="00F81C22" w:rsidRDefault="00E903FE" w:rsidP="00E903FE">
      <w:pPr>
        <w:jc w:val="both"/>
        <w:rPr>
          <w:rFonts w:ascii="Arial" w:hAnsi="Arial" w:cs="Arial"/>
          <w:bCs/>
          <w:sz w:val="22"/>
          <w:szCs w:val="22"/>
        </w:rPr>
      </w:pPr>
    </w:p>
    <w:p w:rsidR="00E43C22" w:rsidRPr="00F81C22" w:rsidRDefault="00E903FE" w:rsidP="00E903FE">
      <w:pPr>
        <w:jc w:val="both"/>
        <w:rPr>
          <w:rFonts w:ascii="Arial" w:hAnsi="Arial" w:cs="Arial"/>
          <w:bCs/>
          <w:sz w:val="22"/>
          <w:szCs w:val="22"/>
        </w:rPr>
      </w:pPr>
      <w:r w:rsidRPr="00F81C22">
        <w:rPr>
          <w:rFonts w:ascii="Arial" w:hAnsi="Arial" w:cs="Arial"/>
          <w:bCs/>
          <w:sz w:val="22"/>
          <w:szCs w:val="22"/>
        </w:rPr>
        <w:t xml:space="preserve">Por la mañana traslado con asistencia al aeropuerto para tomar el vuelo con destino a </w:t>
      </w:r>
      <w:r w:rsidR="00E43C22" w:rsidRPr="00F81C22">
        <w:rPr>
          <w:rFonts w:ascii="Arial" w:hAnsi="Arial" w:cs="Arial"/>
          <w:bCs/>
          <w:sz w:val="22"/>
          <w:szCs w:val="22"/>
        </w:rPr>
        <w:t>Delhi.</w:t>
      </w:r>
    </w:p>
    <w:p w:rsidR="00E903FE" w:rsidRPr="00F81C22" w:rsidRDefault="00E903FE" w:rsidP="00E903FE">
      <w:pPr>
        <w:jc w:val="both"/>
        <w:rPr>
          <w:rFonts w:ascii="Arial" w:hAnsi="Arial" w:cs="Arial"/>
          <w:bCs/>
          <w:sz w:val="22"/>
          <w:szCs w:val="22"/>
        </w:rPr>
      </w:pPr>
    </w:p>
    <w:p w:rsidR="00E43C22" w:rsidRPr="00F81C22" w:rsidRDefault="00E43C22" w:rsidP="00E43C22">
      <w:pPr>
        <w:jc w:val="both"/>
        <w:rPr>
          <w:rFonts w:ascii="Arial" w:hAnsi="Arial" w:cs="Arial"/>
          <w:bCs/>
          <w:sz w:val="22"/>
          <w:szCs w:val="22"/>
        </w:rPr>
      </w:pPr>
      <w:r w:rsidRPr="00F81C22">
        <w:rPr>
          <w:rFonts w:ascii="Arial" w:hAnsi="Arial" w:cs="Arial"/>
          <w:bCs/>
          <w:sz w:val="22"/>
          <w:szCs w:val="22"/>
        </w:rPr>
        <w:t xml:space="preserve">A la llegada en </w:t>
      </w:r>
      <w:r w:rsidR="005649D5">
        <w:rPr>
          <w:rFonts w:ascii="Arial" w:hAnsi="Arial" w:cs="Arial"/>
          <w:bCs/>
          <w:sz w:val="22"/>
          <w:szCs w:val="22"/>
        </w:rPr>
        <w:t xml:space="preserve">Delhi </w:t>
      </w:r>
      <w:r w:rsidRPr="00F81C22">
        <w:rPr>
          <w:rFonts w:ascii="Arial" w:hAnsi="Arial" w:cs="Arial"/>
          <w:bCs/>
          <w:sz w:val="22"/>
          <w:szCs w:val="22"/>
        </w:rPr>
        <w:t>serán recibidos por nuestro representante y traslado a su hotel.</w:t>
      </w:r>
    </w:p>
    <w:p w:rsidR="00E43C22" w:rsidRPr="00F81C22" w:rsidRDefault="00E43C22" w:rsidP="003954F0">
      <w:pPr>
        <w:jc w:val="both"/>
        <w:rPr>
          <w:rFonts w:ascii="Arial" w:hAnsi="Arial" w:cs="Arial"/>
          <w:bCs/>
          <w:sz w:val="22"/>
          <w:szCs w:val="22"/>
        </w:rPr>
      </w:pPr>
    </w:p>
    <w:p w:rsidR="003954F0" w:rsidRPr="00F81C22" w:rsidRDefault="003954F0" w:rsidP="003954F0">
      <w:pPr>
        <w:jc w:val="both"/>
        <w:rPr>
          <w:rFonts w:ascii="Arial" w:hAnsi="Arial" w:cs="Arial"/>
          <w:bCs/>
          <w:sz w:val="22"/>
          <w:szCs w:val="22"/>
        </w:rPr>
      </w:pPr>
      <w:r w:rsidRPr="00F81C22">
        <w:rPr>
          <w:rFonts w:ascii="Arial" w:hAnsi="Arial" w:cs="Arial"/>
          <w:b/>
          <w:bCs/>
          <w:sz w:val="22"/>
          <w:szCs w:val="22"/>
        </w:rPr>
        <w:t>Delhi</w:t>
      </w:r>
      <w:r w:rsidRPr="00F81C22">
        <w:rPr>
          <w:rFonts w:ascii="Arial" w:hAnsi="Arial" w:cs="Arial"/>
          <w:bCs/>
          <w:sz w:val="22"/>
          <w:szCs w:val="22"/>
        </w:rPr>
        <w:t xml:space="preserve"> – La ciudad se divide en dos partes. La Antigua Delhi, capital de la India Musulmana entre el siglo XVII y XIX, tiene muchas mezquitas, monumentos y fortalezas; y La Nueva Delhi, capital imperial creada por los británicos.</w:t>
      </w:r>
    </w:p>
    <w:p w:rsidR="00FD5F15" w:rsidRPr="00F81C22" w:rsidRDefault="00FD5F15" w:rsidP="00FD5F15">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FD5F15" w:rsidRPr="00F81C22" w:rsidTr="00D8161A">
        <w:tc>
          <w:tcPr>
            <w:tcW w:w="4923" w:type="dxa"/>
          </w:tcPr>
          <w:p w:rsidR="00FD5F15" w:rsidRPr="00F81C22" w:rsidRDefault="00C6434B" w:rsidP="00C6434B">
            <w:pPr>
              <w:jc w:val="both"/>
              <w:rPr>
                <w:rFonts w:ascii="Arial" w:hAnsi="Arial" w:cs="Arial"/>
                <w:b/>
                <w:bCs/>
                <w:sz w:val="22"/>
                <w:szCs w:val="22"/>
              </w:rPr>
            </w:pPr>
            <w:r>
              <w:rPr>
                <w:rFonts w:ascii="Arial" w:hAnsi="Arial" w:cs="Arial"/>
                <w:b/>
                <w:bCs/>
                <w:sz w:val="22"/>
                <w:szCs w:val="22"/>
              </w:rPr>
              <w:t>Hotel</w:t>
            </w:r>
            <w:r w:rsidR="00DE2E05">
              <w:rPr>
                <w:rFonts w:ascii="Arial" w:hAnsi="Arial" w:cs="Arial"/>
                <w:b/>
                <w:bCs/>
                <w:sz w:val="22"/>
                <w:szCs w:val="22"/>
                <w:lang w:val="en-US"/>
              </w:rPr>
              <w:t xml:space="preserve"> elegido</w:t>
            </w:r>
            <w:r w:rsidR="00563469" w:rsidRPr="00F81C22">
              <w:rPr>
                <w:rFonts w:ascii="Arial" w:hAnsi="Arial" w:cs="Arial"/>
                <w:b/>
                <w:bCs/>
                <w:sz w:val="22"/>
                <w:szCs w:val="22"/>
              </w:rPr>
              <w:t xml:space="preserve">, </w:t>
            </w:r>
            <w:r w:rsidR="002C4A36" w:rsidRPr="00F81C22">
              <w:rPr>
                <w:rFonts w:ascii="Arial" w:hAnsi="Arial" w:cs="Arial"/>
                <w:b/>
                <w:bCs/>
                <w:sz w:val="22"/>
                <w:szCs w:val="22"/>
              </w:rPr>
              <w:t xml:space="preserve">New Delhi </w:t>
            </w:r>
          </w:p>
        </w:tc>
        <w:tc>
          <w:tcPr>
            <w:tcW w:w="4924" w:type="dxa"/>
          </w:tcPr>
          <w:p w:rsidR="00FD5F15" w:rsidRPr="00F81C22" w:rsidRDefault="00FD5F15" w:rsidP="00563469">
            <w:pPr>
              <w:jc w:val="right"/>
              <w:rPr>
                <w:rFonts w:ascii="Arial" w:hAnsi="Arial" w:cs="Arial"/>
                <w:b/>
                <w:bCs/>
                <w:sz w:val="22"/>
                <w:szCs w:val="22"/>
              </w:rPr>
            </w:pPr>
            <w:r w:rsidRPr="00F81C22">
              <w:rPr>
                <w:rFonts w:ascii="Arial" w:hAnsi="Arial" w:cs="Arial"/>
                <w:b/>
                <w:bCs/>
                <w:sz w:val="22"/>
                <w:szCs w:val="22"/>
              </w:rPr>
              <w:t>0</w:t>
            </w:r>
            <w:r w:rsidR="00563469" w:rsidRPr="00F81C22">
              <w:rPr>
                <w:rFonts w:ascii="Arial" w:hAnsi="Arial" w:cs="Arial"/>
                <w:b/>
                <w:bCs/>
                <w:sz w:val="22"/>
                <w:szCs w:val="22"/>
              </w:rPr>
              <w:t>2</w:t>
            </w:r>
            <w:r w:rsidRPr="00F81C22">
              <w:rPr>
                <w:rFonts w:ascii="Arial" w:hAnsi="Arial" w:cs="Arial"/>
                <w:b/>
                <w:bCs/>
                <w:sz w:val="22"/>
                <w:szCs w:val="22"/>
              </w:rPr>
              <w:t xml:space="preserve"> noches</w:t>
            </w:r>
          </w:p>
        </w:tc>
      </w:tr>
      <w:tr w:rsidR="00FD5F15" w:rsidRPr="00F81C22" w:rsidTr="00D8161A">
        <w:tc>
          <w:tcPr>
            <w:tcW w:w="9847" w:type="dxa"/>
            <w:gridSpan w:val="2"/>
          </w:tcPr>
          <w:p w:rsidR="00FD5F15" w:rsidRPr="00F81C22" w:rsidRDefault="00DE2E05" w:rsidP="000133A5">
            <w:pPr>
              <w:jc w:val="both"/>
              <w:rPr>
                <w:rFonts w:ascii="Arial" w:hAnsi="Arial" w:cs="Arial"/>
                <w:b/>
                <w:bCs/>
                <w:sz w:val="22"/>
                <w:szCs w:val="22"/>
              </w:rPr>
            </w:pPr>
            <w:r>
              <w:rPr>
                <w:rFonts w:ascii="Arial" w:hAnsi="Arial" w:cs="Arial"/>
                <w:b/>
                <w:bCs/>
                <w:sz w:val="22"/>
                <w:szCs w:val="22"/>
              </w:rPr>
              <w:t>Doble/ Twin</w:t>
            </w:r>
          </w:p>
        </w:tc>
      </w:tr>
      <w:tr w:rsidR="00FD5F15" w:rsidRPr="00F81C22" w:rsidTr="00D8161A">
        <w:tc>
          <w:tcPr>
            <w:tcW w:w="9847" w:type="dxa"/>
            <w:gridSpan w:val="2"/>
          </w:tcPr>
          <w:p w:rsidR="00FD5F15" w:rsidRPr="00F81C22" w:rsidRDefault="00FD5F15" w:rsidP="005E2761">
            <w:pPr>
              <w:jc w:val="both"/>
              <w:rPr>
                <w:rFonts w:ascii="Arial" w:hAnsi="Arial" w:cs="Arial"/>
                <w:b/>
                <w:bCs/>
                <w:sz w:val="22"/>
                <w:szCs w:val="22"/>
              </w:rPr>
            </w:pPr>
            <w:r w:rsidRPr="00F81C22">
              <w:rPr>
                <w:rFonts w:ascii="Arial" w:hAnsi="Arial" w:cs="Arial"/>
                <w:b/>
                <w:bCs/>
                <w:sz w:val="22"/>
                <w:szCs w:val="22"/>
              </w:rPr>
              <w:t xml:space="preserve">Comidas Incluidas: </w:t>
            </w:r>
            <w:r w:rsidR="005E2761" w:rsidRPr="00F81C22">
              <w:rPr>
                <w:rFonts w:ascii="Arial" w:hAnsi="Arial" w:cs="Arial"/>
                <w:b/>
                <w:bCs/>
                <w:sz w:val="22"/>
                <w:szCs w:val="22"/>
              </w:rPr>
              <w:t xml:space="preserve">Desayuno </w:t>
            </w:r>
          </w:p>
        </w:tc>
      </w:tr>
    </w:tbl>
    <w:p w:rsidR="00563469" w:rsidRPr="00F81C22" w:rsidRDefault="00563469" w:rsidP="00FD5F15">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FD5F15" w:rsidRPr="00F81C22" w:rsidTr="00D8161A">
        <w:tc>
          <w:tcPr>
            <w:tcW w:w="2506" w:type="pct"/>
            <w:tcBorders>
              <w:top w:val="nil"/>
              <w:left w:val="nil"/>
              <w:bottom w:val="single" w:sz="4" w:space="0" w:color="auto"/>
              <w:right w:val="nil"/>
            </w:tcBorders>
            <w:shd w:val="clear" w:color="auto" w:fill="244061"/>
            <w:vAlign w:val="center"/>
            <w:hideMark/>
          </w:tcPr>
          <w:p w:rsidR="00FD5F15" w:rsidRPr="00F81C22" w:rsidRDefault="00423C80" w:rsidP="004C1761">
            <w:pPr>
              <w:rPr>
                <w:rFonts w:ascii="Verdana" w:hAnsi="Verdana" w:cs="Tahoma"/>
                <w:color w:val="FFFFFF"/>
                <w:sz w:val="22"/>
                <w:szCs w:val="22"/>
              </w:rPr>
            </w:pPr>
            <w:r w:rsidRPr="00F81C22">
              <w:rPr>
                <w:rFonts w:ascii="Verdana" w:hAnsi="Verdana" w:cs="Tahoma"/>
                <w:b/>
                <w:bCs/>
                <w:color w:val="FFFFFF"/>
                <w:sz w:val="22"/>
                <w:szCs w:val="22"/>
              </w:rPr>
              <w:t>Día 1</w:t>
            </w:r>
            <w:r w:rsidR="004C1761">
              <w:rPr>
                <w:rFonts w:ascii="Verdana" w:hAnsi="Verdana" w:cs="Tahoma"/>
                <w:b/>
                <w:bCs/>
                <w:color w:val="FFFFFF"/>
                <w:sz w:val="22"/>
                <w:szCs w:val="22"/>
              </w:rPr>
              <w:t>5</w:t>
            </w:r>
          </w:p>
        </w:tc>
        <w:tc>
          <w:tcPr>
            <w:tcW w:w="2494" w:type="pct"/>
            <w:tcBorders>
              <w:top w:val="nil"/>
              <w:left w:val="nil"/>
              <w:bottom w:val="single" w:sz="4" w:space="0" w:color="auto"/>
              <w:right w:val="nil"/>
            </w:tcBorders>
            <w:shd w:val="clear" w:color="auto" w:fill="244061"/>
            <w:vAlign w:val="center"/>
            <w:hideMark/>
          </w:tcPr>
          <w:p w:rsidR="00FD5F15" w:rsidRPr="00F81C22" w:rsidRDefault="005F1FB7" w:rsidP="00D8161A">
            <w:pPr>
              <w:jc w:val="right"/>
              <w:rPr>
                <w:rFonts w:ascii="Verdana" w:hAnsi="Verdana" w:cs="Tahoma"/>
                <w:b/>
                <w:bCs/>
                <w:color w:val="FFFFFF"/>
                <w:sz w:val="22"/>
                <w:szCs w:val="22"/>
              </w:rPr>
            </w:pPr>
            <w:r w:rsidRPr="00F81C22">
              <w:rPr>
                <w:rFonts w:ascii="Verdana" w:hAnsi="Verdana" w:cs="Tahoma"/>
                <w:b/>
                <w:bCs/>
                <w:color w:val="FFFFFF"/>
                <w:sz w:val="22"/>
                <w:szCs w:val="22"/>
              </w:rPr>
              <w:t xml:space="preserve">Delhi </w:t>
            </w:r>
          </w:p>
        </w:tc>
      </w:tr>
    </w:tbl>
    <w:p w:rsidR="00FD5F15" w:rsidRPr="00F81C22" w:rsidRDefault="00FD5F15" w:rsidP="00FD5F15">
      <w:pPr>
        <w:rPr>
          <w:rFonts w:ascii="Arial" w:hAnsi="Arial" w:cs="Arial"/>
          <w:b/>
          <w:bCs/>
          <w:sz w:val="22"/>
          <w:szCs w:val="22"/>
        </w:rPr>
      </w:pPr>
    </w:p>
    <w:p w:rsidR="007C4C2D" w:rsidRDefault="007C4C2D" w:rsidP="007C4C2D">
      <w:pPr>
        <w:jc w:val="both"/>
        <w:rPr>
          <w:rFonts w:ascii="Arial" w:hAnsi="Arial" w:cs="Arial"/>
          <w:bCs/>
          <w:sz w:val="22"/>
          <w:szCs w:val="22"/>
        </w:rPr>
      </w:pPr>
      <w:r>
        <w:rPr>
          <w:rFonts w:ascii="Arial" w:hAnsi="Arial" w:cs="Arial"/>
          <w:bCs/>
          <w:sz w:val="22"/>
          <w:szCs w:val="22"/>
        </w:rPr>
        <w:t>Desayuno en el hotel.</w:t>
      </w:r>
    </w:p>
    <w:p w:rsidR="007C4C2D" w:rsidRDefault="007C4C2D" w:rsidP="007C4C2D">
      <w:pPr>
        <w:jc w:val="both"/>
        <w:rPr>
          <w:rFonts w:ascii="Arial" w:hAnsi="Arial" w:cs="Arial"/>
          <w:bCs/>
          <w:sz w:val="22"/>
          <w:szCs w:val="22"/>
        </w:rPr>
      </w:pPr>
    </w:p>
    <w:p w:rsidR="007C4C2D" w:rsidRPr="000E7B2A" w:rsidRDefault="007C4C2D" w:rsidP="007C4C2D">
      <w:pPr>
        <w:jc w:val="both"/>
        <w:rPr>
          <w:rFonts w:ascii="Arial" w:hAnsi="Arial" w:cs="Arial"/>
          <w:bCs/>
          <w:sz w:val="22"/>
          <w:szCs w:val="22"/>
        </w:rPr>
      </w:pPr>
      <w:r>
        <w:rPr>
          <w:rFonts w:ascii="Arial" w:hAnsi="Arial" w:cs="Arial"/>
          <w:bCs/>
          <w:sz w:val="22"/>
          <w:szCs w:val="22"/>
        </w:rPr>
        <w:t xml:space="preserve">Visita de la ciudad, </w:t>
      </w:r>
      <w:r w:rsidRPr="000E7B2A">
        <w:rPr>
          <w:rFonts w:ascii="Arial" w:hAnsi="Arial" w:cs="Arial"/>
          <w:bCs/>
          <w:sz w:val="22"/>
          <w:szCs w:val="22"/>
        </w:rPr>
        <w:t xml:space="preserve">La ciudad se divide en dos partes. La Antigua Delhi, capital de la India Musulmana entre el siglo XVII y XIX, tiene muchas mezquitas, monumentos y fortalezas; y La Nueva Delhi, capital imperial creada por los británicos. </w:t>
      </w:r>
    </w:p>
    <w:p w:rsidR="007C4C2D" w:rsidRDefault="007C4C2D" w:rsidP="007C4C2D">
      <w:pPr>
        <w:jc w:val="both"/>
        <w:rPr>
          <w:rFonts w:ascii="Arial" w:hAnsi="Arial" w:cs="Arial"/>
          <w:bCs/>
          <w:sz w:val="22"/>
          <w:szCs w:val="22"/>
        </w:rPr>
      </w:pPr>
    </w:p>
    <w:p w:rsidR="007C4C2D" w:rsidRPr="000E7B2A" w:rsidRDefault="007C4C2D" w:rsidP="007C4C2D">
      <w:pPr>
        <w:jc w:val="both"/>
        <w:rPr>
          <w:rFonts w:ascii="Arial" w:hAnsi="Arial" w:cs="Arial"/>
          <w:bCs/>
          <w:sz w:val="22"/>
          <w:szCs w:val="22"/>
        </w:rPr>
      </w:pPr>
      <w:r w:rsidRPr="000E7B2A">
        <w:rPr>
          <w:rFonts w:ascii="Arial" w:hAnsi="Arial" w:cs="Arial"/>
          <w:bCs/>
          <w:sz w:val="22"/>
          <w:szCs w:val="22"/>
        </w:rPr>
        <w:t xml:space="preserve">Empiece el día explorando la Antigua Delhi, visitando </w:t>
      </w:r>
      <w:r w:rsidRPr="000E7B2A">
        <w:rPr>
          <w:rFonts w:ascii="Arial" w:hAnsi="Arial" w:cs="Arial"/>
          <w:b/>
          <w:bCs/>
          <w:sz w:val="22"/>
          <w:szCs w:val="22"/>
        </w:rPr>
        <w:t>Jama Masjid</w:t>
      </w:r>
      <w:r w:rsidRPr="000E7B2A">
        <w:rPr>
          <w:rFonts w:ascii="Arial" w:hAnsi="Arial" w:cs="Arial"/>
          <w:bCs/>
          <w:sz w:val="22"/>
          <w:szCs w:val="22"/>
        </w:rPr>
        <w:t xml:space="preserve">  La gran Mezquita de la Antigua Delhi, la más grande en India y el final de la extravagante arquitectura de Shah Jahan. Empezada a construirse en 1644, la mezquita no se acabó hasta 1658. Tiene tres grandes entradas, cuatro torres en los ángulos y dos minaretes de 40 m. de altura. Fue construida alternativamente en franjas verticales de piedra roja y mármol blanco.</w:t>
      </w:r>
    </w:p>
    <w:p w:rsidR="007C4C2D" w:rsidRPr="000E7B2A" w:rsidRDefault="007C4C2D" w:rsidP="007C4C2D">
      <w:pPr>
        <w:jc w:val="both"/>
        <w:rPr>
          <w:rFonts w:ascii="Arial" w:hAnsi="Arial" w:cs="Arial"/>
          <w:bCs/>
          <w:sz w:val="22"/>
          <w:szCs w:val="22"/>
        </w:rPr>
      </w:pPr>
      <w:r w:rsidRPr="000E7B2A">
        <w:rPr>
          <w:rFonts w:ascii="Arial" w:hAnsi="Arial" w:cs="Arial"/>
          <w:bCs/>
          <w:sz w:val="22"/>
          <w:szCs w:val="22"/>
        </w:rPr>
        <w:t xml:space="preserve">  </w:t>
      </w:r>
    </w:p>
    <w:p w:rsidR="007C4C2D" w:rsidRDefault="007C4C2D" w:rsidP="007C4C2D">
      <w:pPr>
        <w:jc w:val="both"/>
        <w:rPr>
          <w:rFonts w:ascii="Arial" w:hAnsi="Arial" w:cs="Arial"/>
          <w:bCs/>
          <w:sz w:val="22"/>
          <w:szCs w:val="22"/>
        </w:rPr>
      </w:pPr>
      <w:r w:rsidRPr="000E7B2A">
        <w:rPr>
          <w:rFonts w:ascii="Arial" w:hAnsi="Arial" w:cs="Arial"/>
          <w:bCs/>
          <w:sz w:val="22"/>
          <w:szCs w:val="22"/>
        </w:rPr>
        <w:t xml:space="preserve">Disfrute un paseo en rickshaw por las estrechas calles de </w:t>
      </w:r>
      <w:r w:rsidRPr="000E7B2A">
        <w:rPr>
          <w:rFonts w:ascii="Arial" w:hAnsi="Arial" w:cs="Arial"/>
          <w:b/>
          <w:bCs/>
          <w:sz w:val="22"/>
          <w:szCs w:val="22"/>
        </w:rPr>
        <w:t>Chandni Chowk</w:t>
      </w:r>
      <w:r w:rsidRPr="000E7B2A">
        <w:rPr>
          <w:rFonts w:ascii="Arial" w:hAnsi="Arial" w:cs="Arial"/>
          <w:bCs/>
          <w:sz w:val="22"/>
          <w:szCs w:val="22"/>
        </w:rPr>
        <w:t xml:space="preserve">, la espina dorsal de la Antigua Delhi. Jahanara Begum, la hija de Shah Jahan diseñó esta zona comercial en 1648. </w:t>
      </w:r>
      <w:r>
        <w:rPr>
          <w:rFonts w:ascii="Arial" w:hAnsi="Arial" w:cs="Arial"/>
          <w:bCs/>
          <w:sz w:val="22"/>
          <w:szCs w:val="22"/>
        </w:rPr>
        <w:t xml:space="preserve">Luego ver el </w:t>
      </w:r>
      <w:r w:rsidRPr="009F364B">
        <w:rPr>
          <w:rFonts w:ascii="Arial" w:hAnsi="Arial" w:cs="Arial"/>
          <w:b/>
          <w:bCs/>
          <w:sz w:val="22"/>
          <w:szCs w:val="22"/>
        </w:rPr>
        <w:t>Fuerte Rojo</w:t>
      </w:r>
      <w:r>
        <w:rPr>
          <w:rFonts w:ascii="Arial" w:hAnsi="Arial" w:cs="Arial"/>
          <w:b/>
          <w:bCs/>
          <w:sz w:val="22"/>
          <w:szCs w:val="22"/>
        </w:rPr>
        <w:t xml:space="preserve"> </w:t>
      </w:r>
      <w:r w:rsidRPr="003903D2">
        <w:rPr>
          <w:rFonts w:ascii="Arial" w:hAnsi="Arial" w:cs="Arial"/>
          <w:bCs/>
          <w:sz w:val="22"/>
          <w:szCs w:val="22"/>
        </w:rPr>
        <w:t>(solo por fuera)</w:t>
      </w:r>
      <w:r w:rsidRPr="000E7B2A">
        <w:rPr>
          <w:rFonts w:ascii="Arial" w:hAnsi="Arial" w:cs="Arial"/>
          <w:bCs/>
          <w:sz w:val="22"/>
          <w:szCs w:val="22"/>
        </w:rPr>
        <w:t>.</w:t>
      </w:r>
      <w:r>
        <w:rPr>
          <w:rFonts w:ascii="Arial" w:hAnsi="Arial" w:cs="Arial"/>
          <w:bCs/>
          <w:sz w:val="22"/>
          <w:szCs w:val="22"/>
        </w:rPr>
        <w:t xml:space="preserve"> </w:t>
      </w:r>
      <w:r w:rsidRPr="000E7B2A">
        <w:rPr>
          <w:rFonts w:ascii="Arial" w:hAnsi="Arial" w:cs="Arial"/>
          <w:bCs/>
          <w:sz w:val="22"/>
          <w:szCs w:val="22"/>
        </w:rPr>
        <w:t xml:space="preserve"> El majestuoso monumento se asienta a lo largo del Río Yamuna, como un octágono irregular. </w:t>
      </w:r>
    </w:p>
    <w:p w:rsidR="007C4C2D" w:rsidRPr="000E7B2A" w:rsidRDefault="007C4C2D" w:rsidP="007C4C2D">
      <w:pPr>
        <w:jc w:val="both"/>
        <w:rPr>
          <w:rFonts w:ascii="Arial" w:hAnsi="Arial" w:cs="Arial"/>
          <w:bCs/>
          <w:sz w:val="22"/>
          <w:szCs w:val="22"/>
        </w:rPr>
      </w:pPr>
    </w:p>
    <w:p w:rsidR="007C4C2D" w:rsidRPr="000E7B2A" w:rsidRDefault="007C4C2D" w:rsidP="007C4C2D">
      <w:pPr>
        <w:jc w:val="both"/>
        <w:rPr>
          <w:rFonts w:ascii="Arial" w:hAnsi="Arial" w:cs="Arial"/>
          <w:bCs/>
          <w:sz w:val="22"/>
          <w:szCs w:val="22"/>
        </w:rPr>
      </w:pPr>
      <w:r w:rsidRPr="000E7B2A">
        <w:rPr>
          <w:rFonts w:ascii="Arial" w:hAnsi="Arial" w:cs="Arial"/>
          <w:bCs/>
          <w:sz w:val="22"/>
          <w:szCs w:val="22"/>
        </w:rPr>
        <w:t xml:space="preserve">Más tarde visita a la Nueva Delhi.  Paseo en coche por los majestuosos boulevards de Nueva Delhi. El Rashtrapati Bhawan es la </w:t>
      </w:r>
      <w:r w:rsidRPr="000E7B2A">
        <w:rPr>
          <w:rFonts w:ascii="Arial" w:hAnsi="Arial" w:cs="Arial"/>
          <w:b/>
          <w:bCs/>
          <w:sz w:val="22"/>
          <w:szCs w:val="22"/>
        </w:rPr>
        <w:t xml:space="preserve">Residencia Oficial del Presidente </w:t>
      </w:r>
      <w:r w:rsidRPr="000E7B2A">
        <w:rPr>
          <w:rFonts w:ascii="Arial" w:hAnsi="Arial" w:cs="Arial"/>
          <w:bCs/>
          <w:sz w:val="22"/>
          <w:szCs w:val="22"/>
        </w:rPr>
        <w:t xml:space="preserve">de la India, está en el lado opuesto a la Puerta de la India. Completado en 1929, el Palacio como edificio es una interesante mezcla de arte Mogol y los estilos arquitectónicos del oeste, la más obvia característica India es la gran cúpula de cobre. </w:t>
      </w:r>
    </w:p>
    <w:p w:rsidR="007C4C2D" w:rsidRPr="000E7B2A" w:rsidRDefault="007C4C2D" w:rsidP="007C4C2D">
      <w:pPr>
        <w:jc w:val="both"/>
        <w:rPr>
          <w:rFonts w:ascii="Arial" w:hAnsi="Arial" w:cs="Arial"/>
          <w:bCs/>
          <w:sz w:val="22"/>
          <w:szCs w:val="22"/>
        </w:rPr>
      </w:pPr>
      <w:r w:rsidRPr="000E7B2A">
        <w:rPr>
          <w:rFonts w:ascii="Arial" w:hAnsi="Arial" w:cs="Arial"/>
          <w:bCs/>
          <w:sz w:val="22"/>
          <w:szCs w:val="22"/>
        </w:rPr>
        <w:t xml:space="preserve">  </w:t>
      </w:r>
    </w:p>
    <w:p w:rsidR="007C4C2D" w:rsidRDefault="007C4C2D" w:rsidP="007C4C2D">
      <w:pPr>
        <w:jc w:val="both"/>
        <w:rPr>
          <w:rFonts w:ascii="Arial" w:hAnsi="Arial" w:cs="Arial"/>
          <w:bCs/>
          <w:sz w:val="22"/>
          <w:szCs w:val="22"/>
        </w:rPr>
      </w:pPr>
      <w:r w:rsidRPr="000E7B2A">
        <w:rPr>
          <w:rFonts w:ascii="Arial" w:hAnsi="Arial" w:cs="Arial"/>
          <w:bCs/>
          <w:sz w:val="22"/>
          <w:szCs w:val="22"/>
        </w:rPr>
        <w:t xml:space="preserve">Vea la </w:t>
      </w:r>
      <w:r w:rsidRPr="000E7B2A">
        <w:rPr>
          <w:rFonts w:ascii="Arial" w:hAnsi="Arial" w:cs="Arial"/>
          <w:b/>
          <w:bCs/>
          <w:sz w:val="22"/>
          <w:szCs w:val="22"/>
        </w:rPr>
        <w:t>Puerta de la India</w:t>
      </w:r>
      <w:r w:rsidRPr="000E7B2A">
        <w:rPr>
          <w:rFonts w:ascii="Arial" w:hAnsi="Arial" w:cs="Arial"/>
          <w:bCs/>
          <w:sz w:val="22"/>
          <w:szCs w:val="22"/>
        </w:rPr>
        <w:t>, un arqueado memorial de guerra construido en honor de los 90.000 soldados hindúes que perdieron su vida en la Primera Guerra Mundial.</w:t>
      </w:r>
    </w:p>
    <w:p w:rsidR="007C4C2D" w:rsidRPr="000E7B2A" w:rsidRDefault="007C4C2D" w:rsidP="007C4C2D">
      <w:pPr>
        <w:jc w:val="both"/>
        <w:rPr>
          <w:rFonts w:ascii="Arial" w:hAnsi="Arial" w:cs="Arial"/>
          <w:bCs/>
          <w:sz w:val="22"/>
          <w:szCs w:val="22"/>
        </w:rPr>
      </w:pPr>
    </w:p>
    <w:p w:rsidR="007C4C2D" w:rsidRPr="000E7B2A" w:rsidRDefault="007C4C2D" w:rsidP="007C4C2D">
      <w:pPr>
        <w:jc w:val="both"/>
        <w:rPr>
          <w:rFonts w:ascii="Arial" w:hAnsi="Arial" w:cs="Arial"/>
          <w:bCs/>
          <w:sz w:val="22"/>
          <w:szCs w:val="22"/>
        </w:rPr>
      </w:pPr>
      <w:r w:rsidRPr="000E7B2A">
        <w:rPr>
          <w:rFonts w:ascii="Arial" w:hAnsi="Arial" w:cs="Arial"/>
          <w:bCs/>
          <w:sz w:val="22"/>
          <w:szCs w:val="22"/>
        </w:rPr>
        <w:t xml:space="preserve">Después del almuerzo visita a </w:t>
      </w:r>
      <w:r w:rsidRPr="000E7B2A">
        <w:rPr>
          <w:rFonts w:ascii="Arial" w:hAnsi="Arial" w:cs="Arial"/>
          <w:b/>
          <w:bCs/>
          <w:sz w:val="22"/>
          <w:szCs w:val="22"/>
        </w:rPr>
        <w:t>La Tumba de Humayun</w:t>
      </w:r>
      <w:r w:rsidRPr="000E7B2A">
        <w:rPr>
          <w:rFonts w:ascii="Arial" w:hAnsi="Arial" w:cs="Arial"/>
          <w:bCs/>
          <w:sz w:val="22"/>
          <w:szCs w:val="22"/>
        </w:rPr>
        <w:t xml:space="preserve">. Construida a mediados del siglo XVI por Haji Begum, la esposa senior de Humayun, el segundo emperador Mogol, fue un temprano ejemplo de la arquitectura Mogol. Los elementos de su diseño - amplio edificio, iluminado por altas entradas arqueadas, culminada con una protuberante cúpula y rodeada por elegantes jardines – debían ser sofisticados con el paso de los años, por lo tanto de gran interés por su relación con el último Taj. </w:t>
      </w:r>
    </w:p>
    <w:p w:rsidR="007C4C2D" w:rsidRPr="000E7B2A" w:rsidRDefault="007C4C2D" w:rsidP="007C4C2D">
      <w:pPr>
        <w:jc w:val="both"/>
        <w:rPr>
          <w:rFonts w:ascii="Arial" w:hAnsi="Arial" w:cs="Arial"/>
          <w:bCs/>
          <w:sz w:val="22"/>
          <w:szCs w:val="22"/>
        </w:rPr>
      </w:pPr>
      <w:r w:rsidRPr="000E7B2A">
        <w:rPr>
          <w:rFonts w:ascii="Arial" w:hAnsi="Arial" w:cs="Arial"/>
          <w:bCs/>
          <w:sz w:val="22"/>
          <w:szCs w:val="22"/>
        </w:rPr>
        <w:t xml:space="preserve">  </w:t>
      </w:r>
    </w:p>
    <w:p w:rsidR="007C4C2D" w:rsidRDefault="007C4C2D" w:rsidP="007C4C2D">
      <w:pPr>
        <w:jc w:val="both"/>
        <w:rPr>
          <w:rFonts w:ascii="Arial" w:hAnsi="Arial" w:cs="Arial"/>
          <w:bCs/>
          <w:sz w:val="22"/>
          <w:szCs w:val="22"/>
        </w:rPr>
      </w:pPr>
      <w:r w:rsidRPr="000E7B2A">
        <w:rPr>
          <w:rFonts w:ascii="Arial" w:hAnsi="Arial" w:cs="Arial"/>
          <w:bCs/>
          <w:sz w:val="22"/>
          <w:szCs w:val="22"/>
        </w:rPr>
        <w:lastRenderedPageBreak/>
        <w:t xml:space="preserve">La próxima visita será el </w:t>
      </w:r>
      <w:r w:rsidRPr="000E7B2A">
        <w:rPr>
          <w:rFonts w:ascii="Arial" w:hAnsi="Arial" w:cs="Arial"/>
          <w:b/>
          <w:bCs/>
          <w:sz w:val="22"/>
          <w:szCs w:val="22"/>
        </w:rPr>
        <w:t>Qutab Minar</w:t>
      </w:r>
      <w:r w:rsidRPr="000E7B2A">
        <w:rPr>
          <w:rFonts w:ascii="Arial" w:hAnsi="Arial" w:cs="Arial"/>
          <w:bCs/>
          <w:sz w:val="22"/>
          <w:szCs w:val="22"/>
        </w:rPr>
        <w:t xml:space="preserve">, de 72.5 metros de altura de la torre. La construcción del minarete empezó en el año 1193 y se completó en el año 1368, siendo uno de los más grandes legados de la cultura islámica. En su base se encuentra la primera mezquita islámica de India, Quwwatul.  Antes estuvo un famoso pilar de hierro del siglo V. </w:t>
      </w:r>
    </w:p>
    <w:p w:rsidR="00172304" w:rsidRPr="00F81C22" w:rsidRDefault="00172304" w:rsidP="0032601A">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172304" w:rsidRPr="00F81C22" w:rsidTr="00C43851">
        <w:tc>
          <w:tcPr>
            <w:tcW w:w="4923" w:type="dxa"/>
          </w:tcPr>
          <w:p w:rsidR="00172304" w:rsidRPr="00F81C22" w:rsidRDefault="00887BFB" w:rsidP="00887BFB">
            <w:pPr>
              <w:jc w:val="both"/>
              <w:rPr>
                <w:rFonts w:ascii="Arial" w:hAnsi="Arial" w:cs="Arial"/>
                <w:b/>
                <w:bCs/>
                <w:sz w:val="22"/>
                <w:szCs w:val="22"/>
              </w:rPr>
            </w:pPr>
            <w:r>
              <w:rPr>
                <w:rFonts w:ascii="Arial" w:hAnsi="Arial" w:cs="Arial"/>
                <w:b/>
                <w:bCs/>
                <w:sz w:val="22"/>
                <w:szCs w:val="22"/>
              </w:rPr>
              <w:t>Hotel</w:t>
            </w:r>
            <w:r w:rsidR="00DE2E05">
              <w:rPr>
                <w:rFonts w:ascii="Arial" w:hAnsi="Arial" w:cs="Arial"/>
                <w:b/>
                <w:bCs/>
                <w:sz w:val="22"/>
                <w:szCs w:val="22"/>
                <w:lang w:val="en-US"/>
              </w:rPr>
              <w:t xml:space="preserve"> elegido</w:t>
            </w:r>
            <w:r>
              <w:rPr>
                <w:rFonts w:ascii="Arial" w:hAnsi="Arial" w:cs="Arial"/>
                <w:b/>
                <w:bCs/>
                <w:sz w:val="22"/>
                <w:szCs w:val="22"/>
              </w:rPr>
              <w:t xml:space="preserve">, </w:t>
            </w:r>
            <w:r w:rsidR="00172304" w:rsidRPr="00F81C22">
              <w:rPr>
                <w:rFonts w:ascii="Arial" w:hAnsi="Arial" w:cs="Arial"/>
                <w:b/>
                <w:bCs/>
                <w:sz w:val="22"/>
                <w:szCs w:val="22"/>
              </w:rPr>
              <w:t xml:space="preserve">New Delhi </w:t>
            </w:r>
          </w:p>
        </w:tc>
        <w:tc>
          <w:tcPr>
            <w:tcW w:w="4924" w:type="dxa"/>
          </w:tcPr>
          <w:p w:rsidR="00172304" w:rsidRPr="00F81C22" w:rsidRDefault="00172304" w:rsidP="00C43851">
            <w:pPr>
              <w:jc w:val="right"/>
              <w:rPr>
                <w:rFonts w:ascii="Arial" w:hAnsi="Arial" w:cs="Arial"/>
                <w:b/>
                <w:bCs/>
                <w:sz w:val="22"/>
                <w:szCs w:val="22"/>
              </w:rPr>
            </w:pPr>
          </w:p>
        </w:tc>
      </w:tr>
      <w:tr w:rsidR="00172304" w:rsidRPr="00F81C22" w:rsidTr="00C43851">
        <w:tc>
          <w:tcPr>
            <w:tcW w:w="9847" w:type="dxa"/>
            <w:gridSpan w:val="2"/>
          </w:tcPr>
          <w:p w:rsidR="00172304" w:rsidRPr="00F81C22" w:rsidRDefault="00887BFB" w:rsidP="00F15710">
            <w:pPr>
              <w:jc w:val="both"/>
              <w:rPr>
                <w:rFonts w:ascii="Arial" w:hAnsi="Arial" w:cs="Arial"/>
                <w:b/>
                <w:bCs/>
                <w:sz w:val="22"/>
                <w:szCs w:val="22"/>
              </w:rPr>
            </w:pPr>
            <w:r>
              <w:rPr>
                <w:rFonts w:ascii="Arial" w:hAnsi="Arial" w:cs="Arial"/>
                <w:b/>
                <w:bCs/>
                <w:sz w:val="22"/>
                <w:szCs w:val="22"/>
              </w:rPr>
              <w:t>Doble</w:t>
            </w:r>
            <w:r w:rsidR="00DE2E05">
              <w:rPr>
                <w:rFonts w:ascii="Arial" w:hAnsi="Arial" w:cs="Arial"/>
                <w:b/>
                <w:bCs/>
                <w:sz w:val="22"/>
                <w:szCs w:val="22"/>
              </w:rPr>
              <w:t>/ Twin</w:t>
            </w:r>
          </w:p>
        </w:tc>
      </w:tr>
      <w:tr w:rsidR="00172304" w:rsidRPr="00F81C22" w:rsidTr="00C43851">
        <w:tc>
          <w:tcPr>
            <w:tcW w:w="9847" w:type="dxa"/>
            <w:gridSpan w:val="2"/>
          </w:tcPr>
          <w:p w:rsidR="00172304" w:rsidRPr="00F81C22" w:rsidRDefault="00172304" w:rsidP="00C43851">
            <w:pPr>
              <w:jc w:val="both"/>
              <w:rPr>
                <w:rFonts w:ascii="Arial" w:hAnsi="Arial" w:cs="Arial"/>
                <w:b/>
                <w:bCs/>
                <w:sz w:val="22"/>
                <w:szCs w:val="22"/>
              </w:rPr>
            </w:pPr>
            <w:r w:rsidRPr="00F81C22">
              <w:rPr>
                <w:rFonts w:ascii="Arial" w:hAnsi="Arial" w:cs="Arial"/>
                <w:b/>
                <w:bCs/>
                <w:sz w:val="22"/>
                <w:szCs w:val="22"/>
              </w:rPr>
              <w:t xml:space="preserve">Comidas Incluidas: Desayuno </w:t>
            </w:r>
          </w:p>
        </w:tc>
      </w:tr>
    </w:tbl>
    <w:p w:rsidR="00172304" w:rsidRPr="00F81C22" w:rsidRDefault="00172304" w:rsidP="0032601A">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FD5F15" w:rsidRPr="00F81C22" w:rsidTr="00D8161A">
        <w:tc>
          <w:tcPr>
            <w:tcW w:w="2506" w:type="pct"/>
            <w:tcBorders>
              <w:top w:val="nil"/>
              <w:left w:val="nil"/>
              <w:bottom w:val="single" w:sz="4" w:space="0" w:color="auto"/>
              <w:right w:val="nil"/>
            </w:tcBorders>
            <w:shd w:val="clear" w:color="auto" w:fill="244061"/>
            <w:vAlign w:val="center"/>
            <w:hideMark/>
          </w:tcPr>
          <w:p w:rsidR="00FD5F15" w:rsidRPr="00F81C22" w:rsidRDefault="009519A4" w:rsidP="00D45B0A">
            <w:pPr>
              <w:rPr>
                <w:rFonts w:ascii="Verdana" w:hAnsi="Verdana" w:cs="Tahoma"/>
                <w:color w:val="FFFFFF"/>
                <w:sz w:val="22"/>
                <w:szCs w:val="22"/>
              </w:rPr>
            </w:pPr>
            <w:r>
              <w:rPr>
                <w:rFonts w:ascii="Verdana" w:hAnsi="Verdana" w:cs="Tahoma"/>
                <w:b/>
                <w:bCs/>
                <w:color w:val="FFFFFF"/>
                <w:sz w:val="22"/>
                <w:szCs w:val="22"/>
              </w:rPr>
              <w:t>Día 16</w:t>
            </w:r>
            <w:r w:rsidR="00D45B0A" w:rsidRPr="00F81C22">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FD5F15" w:rsidRPr="00F81C22" w:rsidRDefault="00D45B0A" w:rsidP="00D45B0A">
            <w:pPr>
              <w:jc w:val="right"/>
              <w:rPr>
                <w:rFonts w:ascii="Verdana" w:hAnsi="Verdana" w:cs="Tahoma"/>
                <w:b/>
                <w:bCs/>
                <w:color w:val="FFFFFF"/>
                <w:sz w:val="22"/>
                <w:szCs w:val="22"/>
              </w:rPr>
            </w:pPr>
            <w:r w:rsidRPr="00F81C22">
              <w:rPr>
                <w:rFonts w:ascii="Verdana" w:hAnsi="Verdana" w:cs="Tahoma"/>
                <w:b/>
                <w:bCs/>
                <w:color w:val="FFFFFF"/>
                <w:sz w:val="22"/>
                <w:szCs w:val="22"/>
              </w:rPr>
              <w:t xml:space="preserve">Salida </w:t>
            </w:r>
            <w:r w:rsidR="00FB4606" w:rsidRPr="00F81C22">
              <w:rPr>
                <w:rFonts w:ascii="Verdana" w:hAnsi="Verdana" w:cs="Tahoma"/>
                <w:b/>
                <w:bCs/>
                <w:color w:val="FFFFFF"/>
                <w:sz w:val="22"/>
                <w:szCs w:val="22"/>
              </w:rPr>
              <w:t xml:space="preserve">Delhi </w:t>
            </w:r>
          </w:p>
        </w:tc>
      </w:tr>
    </w:tbl>
    <w:p w:rsidR="00FD5F15" w:rsidRPr="00F81C22" w:rsidRDefault="00FD5F15" w:rsidP="00FD5F15">
      <w:pPr>
        <w:rPr>
          <w:rFonts w:ascii="Arial" w:hAnsi="Arial" w:cs="Arial"/>
          <w:b/>
          <w:bCs/>
          <w:sz w:val="22"/>
          <w:szCs w:val="22"/>
        </w:rPr>
      </w:pPr>
    </w:p>
    <w:p w:rsidR="008C6E9D" w:rsidRDefault="00FD5F15" w:rsidP="0038022F">
      <w:pPr>
        <w:jc w:val="both"/>
        <w:rPr>
          <w:rFonts w:ascii="Arial" w:hAnsi="Arial" w:cs="Arial"/>
          <w:bCs/>
          <w:sz w:val="22"/>
          <w:szCs w:val="22"/>
        </w:rPr>
      </w:pPr>
      <w:r w:rsidRPr="00F81C22">
        <w:rPr>
          <w:rFonts w:ascii="Arial" w:hAnsi="Arial" w:cs="Arial"/>
          <w:bCs/>
          <w:sz w:val="22"/>
          <w:szCs w:val="22"/>
        </w:rPr>
        <w:t>Desayuno en el hotel.</w:t>
      </w:r>
      <w:r w:rsidR="00E52805">
        <w:rPr>
          <w:rFonts w:ascii="Arial" w:hAnsi="Arial" w:cs="Arial"/>
          <w:bCs/>
          <w:sz w:val="22"/>
          <w:szCs w:val="22"/>
        </w:rPr>
        <w:t xml:space="preserve"> </w:t>
      </w:r>
    </w:p>
    <w:p w:rsidR="008C6E9D" w:rsidRDefault="008C6E9D" w:rsidP="0038022F">
      <w:pPr>
        <w:jc w:val="both"/>
        <w:rPr>
          <w:rFonts w:ascii="Arial" w:hAnsi="Arial" w:cs="Arial"/>
          <w:bCs/>
          <w:sz w:val="22"/>
          <w:szCs w:val="22"/>
        </w:rPr>
      </w:pPr>
    </w:p>
    <w:p w:rsidR="0038022F" w:rsidRPr="00F81C22" w:rsidRDefault="0066502C" w:rsidP="0038022F">
      <w:pPr>
        <w:jc w:val="both"/>
        <w:rPr>
          <w:rFonts w:ascii="Arial" w:hAnsi="Arial" w:cs="Arial"/>
          <w:bCs/>
          <w:sz w:val="22"/>
          <w:szCs w:val="22"/>
        </w:rPr>
      </w:pPr>
      <w:r>
        <w:rPr>
          <w:rFonts w:ascii="Arial" w:hAnsi="Arial" w:cs="Arial"/>
          <w:bCs/>
          <w:sz w:val="22"/>
          <w:szCs w:val="22"/>
        </w:rPr>
        <w:t xml:space="preserve">A la hora conveniente traslado con asistencia </w:t>
      </w:r>
      <w:r w:rsidR="00FD5F15" w:rsidRPr="00F81C22">
        <w:rPr>
          <w:rFonts w:ascii="Arial" w:hAnsi="Arial" w:cs="Arial"/>
          <w:bCs/>
          <w:sz w:val="22"/>
          <w:szCs w:val="22"/>
        </w:rPr>
        <w:t xml:space="preserve">al aeropuerto para tomar el vuelo </w:t>
      </w:r>
      <w:r w:rsidR="00CF191C" w:rsidRPr="00F81C22">
        <w:rPr>
          <w:rFonts w:ascii="Arial" w:hAnsi="Arial" w:cs="Arial"/>
          <w:bCs/>
          <w:sz w:val="22"/>
          <w:szCs w:val="22"/>
        </w:rPr>
        <w:t xml:space="preserve">de </w:t>
      </w:r>
      <w:r w:rsidR="0038022F" w:rsidRPr="00F81C22">
        <w:rPr>
          <w:rFonts w:ascii="Arial" w:hAnsi="Arial" w:cs="Arial"/>
          <w:bCs/>
          <w:sz w:val="22"/>
          <w:szCs w:val="22"/>
        </w:rPr>
        <w:t>regreso.</w:t>
      </w:r>
    </w:p>
    <w:p w:rsidR="0038022F" w:rsidRPr="00F81C22" w:rsidRDefault="0038022F" w:rsidP="0038022F">
      <w:pPr>
        <w:jc w:val="both"/>
        <w:rPr>
          <w:rFonts w:ascii="Arial" w:hAnsi="Arial" w:cs="Arial"/>
          <w:b/>
          <w:bCs/>
          <w:sz w:val="22"/>
          <w:szCs w:val="22"/>
        </w:rPr>
      </w:pPr>
    </w:p>
    <w:p w:rsidR="007C4C2D" w:rsidRDefault="007C4C2D" w:rsidP="007C4C2D">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7C4C2D" w:rsidTr="004320C8">
        <w:tc>
          <w:tcPr>
            <w:tcW w:w="9847" w:type="dxa"/>
            <w:hideMark/>
          </w:tcPr>
          <w:p w:rsidR="007C4C2D" w:rsidRDefault="007C4C2D" w:rsidP="004320C8">
            <w:pPr>
              <w:rPr>
                <w:rFonts w:ascii="Arial" w:hAnsi="Arial" w:cs="Arial"/>
                <w:b/>
                <w:bCs/>
                <w:sz w:val="22"/>
                <w:szCs w:val="22"/>
                <w:lang w:val="en-US"/>
              </w:rPr>
            </w:pPr>
            <w:r>
              <w:rPr>
                <w:rFonts w:ascii="Arial" w:hAnsi="Arial" w:cs="Arial"/>
                <w:b/>
                <w:bCs/>
                <w:sz w:val="22"/>
                <w:szCs w:val="22"/>
                <w:lang w:val="en-US"/>
              </w:rPr>
              <w:t xml:space="preserve">-  </w:t>
            </w:r>
          </w:p>
        </w:tc>
      </w:tr>
      <w:tr w:rsidR="007C4C2D" w:rsidTr="004320C8">
        <w:tc>
          <w:tcPr>
            <w:tcW w:w="9847" w:type="dxa"/>
            <w:hideMark/>
          </w:tcPr>
          <w:p w:rsidR="007C4C2D" w:rsidRDefault="007C4C2D" w:rsidP="004320C8">
            <w:pPr>
              <w:jc w:val="both"/>
              <w:rPr>
                <w:rFonts w:ascii="Arial" w:hAnsi="Arial" w:cs="Arial"/>
                <w:b/>
                <w:bCs/>
                <w:sz w:val="22"/>
                <w:szCs w:val="22"/>
                <w:lang w:val="en-US"/>
              </w:rPr>
            </w:pPr>
            <w:r>
              <w:rPr>
                <w:rFonts w:ascii="Arial" w:hAnsi="Arial" w:cs="Arial"/>
                <w:b/>
                <w:bCs/>
                <w:sz w:val="22"/>
                <w:szCs w:val="22"/>
                <w:lang w:val="en-US"/>
              </w:rPr>
              <w:t xml:space="preserve">- </w:t>
            </w:r>
          </w:p>
        </w:tc>
      </w:tr>
      <w:tr w:rsidR="007C4C2D" w:rsidTr="004320C8">
        <w:tc>
          <w:tcPr>
            <w:tcW w:w="9847" w:type="dxa"/>
            <w:hideMark/>
          </w:tcPr>
          <w:p w:rsidR="007C4C2D" w:rsidRDefault="007C4C2D" w:rsidP="004320C8">
            <w:pPr>
              <w:jc w:val="both"/>
              <w:rPr>
                <w:rFonts w:ascii="Arial" w:hAnsi="Arial" w:cs="Arial"/>
                <w:b/>
                <w:bCs/>
                <w:sz w:val="22"/>
                <w:szCs w:val="22"/>
              </w:rPr>
            </w:pPr>
            <w:r>
              <w:rPr>
                <w:rFonts w:ascii="Arial" w:hAnsi="Arial" w:cs="Arial"/>
                <w:b/>
                <w:bCs/>
                <w:sz w:val="22"/>
                <w:szCs w:val="22"/>
              </w:rPr>
              <w:t xml:space="preserve">Comidas Incluidas: Desayuno </w:t>
            </w:r>
          </w:p>
        </w:tc>
      </w:tr>
    </w:tbl>
    <w:p w:rsidR="008C6E9D" w:rsidRDefault="008C6E9D">
      <w:pPr>
        <w:rPr>
          <w:rFonts w:ascii="Verdana" w:hAnsi="Verdana" w:cs="Arial"/>
          <w:b/>
          <w:bCs/>
          <w:sz w:val="22"/>
          <w:szCs w:val="22"/>
        </w:rPr>
      </w:pPr>
      <w:r>
        <w:rPr>
          <w:rFonts w:ascii="Verdana" w:hAnsi="Verdana" w:cs="Arial"/>
          <w:b/>
          <w:bCs/>
          <w:sz w:val="22"/>
          <w:szCs w:val="22"/>
        </w:rPr>
        <w:br w:type="page"/>
      </w:r>
    </w:p>
    <w:p w:rsidR="00D703D7" w:rsidRPr="00D703D7" w:rsidRDefault="00D703D7" w:rsidP="00D703D7">
      <w:pPr>
        <w:pStyle w:val="Default"/>
        <w:rPr>
          <w:rFonts w:eastAsia="Times New Roman"/>
          <w:b/>
          <w:bCs/>
          <w:color w:val="auto"/>
          <w:lang w:eastAsia="en-US"/>
        </w:rPr>
      </w:pPr>
      <w:bookmarkStart w:id="0" w:name="_GoBack"/>
      <w:bookmarkEnd w:id="0"/>
      <w:r w:rsidRPr="00D703D7">
        <w:rPr>
          <w:rFonts w:eastAsia="Times New Roman"/>
          <w:b/>
          <w:bCs/>
          <w:color w:val="auto"/>
          <w:lang w:eastAsia="en-US"/>
        </w:rPr>
        <w:lastRenderedPageBreak/>
        <w:t xml:space="preserve">Solicite los mejores precios disponibles a IMS-Abercrombie &amp; Kent </w:t>
      </w:r>
    </w:p>
    <w:p w:rsidR="00D703D7" w:rsidRPr="00F456BE" w:rsidRDefault="00D703D7" w:rsidP="00D703D7">
      <w:pPr>
        <w:pStyle w:val="Default"/>
        <w:rPr>
          <w:sz w:val="20"/>
          <w:szCs w:val="20"/>
        </w:rPr>
      </w:pPr>
    </w:p>
    <w:p w:rsidR="00D703D7" w:rsidRPr="00F456BE" w:rsidRDefault="00D703D7" w:rsidP="00D703D7">
      <w:pPr>
        <w:tabs>
          <w:tab w:val="left" w:pos="900"/>
        </w:tabs>
        <w:rPr>
          <w:rFonts w:ascii="Arial" w:eastAsia="Arial" w:hAnsi="Arial" w:cs="Arial"/>
          <w:b/>
          <w:u w:val="single"/>
        </w:rPr>
      </w:pPr>
      <w:r w:rsidRPr="00F456BE">
        <w:rPr>
          <w:rFonts w:ascii="Arial" w:hAnsi="Arial" w:cs="Arial"/>
          <w:b/>
          <w:bCs/>
        </w:rPr>
        <w:t xml:space="preserve">Por Tel: +34 93 215 5910 o por E-mail: </w:t>
      </w:r>
      <w:r w:rsidRPr="00F456BE">
        <w:rPr>
          <w:rFonts w:ascii="Arial" w:hAnsi="Arial" w:cs="Arial"/>
          <w:b/>
          <w:bCs/>
          <w:color w:val="0000FF"/>
        </w:rPr>
        <w:t>ims@imsdestinos.com</w:t>
      </w:r>
    </w:p>
    <w:p w:rsidR="00A87240" w:rsidRDefault="00A87240" w:rsidP="001132A0">
      <w:pPr>
        <w:pBdr>
          <w:bottom w:val="single" w:sz="4" w:space="1" w:color="auto"/>
        </w:pBdr>
        <w:rPr>
          <w:rFonts w:ascii="Verdana" w:hAnsi="Verdana" w:cs="Arial"/>
          <w:b/>
          <w:bCs/>
          <w:sz w:val="22"/>
          <w:szCs w:val="22"/>
        </w:rPr>
      </w:pPr>
    </w:p>
    <w:p w:rsidR="001132A0" w:rsidRPr="00F81C22" w:rsidRDefault="001132A0" w:rsidP="001132A0">
      <w:pPr>
        <w:pBdr>
          <w:bottom w:val="single" w:sz="4" w:space="1" w:color="auto"/>
        </w:pBdr>
        <w:rPr>
          <w:rFonts w:ascii="Verdana" w:hAnsi="Verdana" w:cs="Arial"/>
          <w:b/>
          <w:bCs/>
          <w:sz w:val="22"/>
          <w:szCs w:val="22"/>
        </w:rPr>
      </w:pPr>
      <w:r w:rsidRPr="00F81C22">
        <w:rPr>
          <w:rFonts w:ascii="Verdana" w:hAnsi="Verdana" w:cs="Arial"/>
          <w:b/>
          <w:bCs/>
          <w:sz w:val="22"/>
          <w:szCs w:val="22"/>
        </w:rPr>
        <w:t xml:space="preserve">HOTELES Y CATGORIAS DE HAB. PREVISTOS </w:t>
      </w:r>
    </w:p>
    <w:p w:rsidR="001132A0" w:rsidRPr="00F81C22" w:rsidRDefault="001132A0" w:rsidP="001132A0">
      <w:pPr>
        <w:jc w:val="center"/>
        <w:rPr>
          <w:rFonts w:ascii="Arial" w:hAnsi="Arial" w:cs="Arial"/>
          <w:b/>
          <w:bCs/>
          <w:sz w:val="22"/>
          <w:szCs w:val="22"/>
        </w:rPr>
      </w:pPr>
    </w:p>
    <w:tbl>
      <w:tblPr>
        <w:tblStyle w:val="Tablaconcuadrcula"/>
        <w:tblW w:w="9878" w:type="dxa"/>
        <w:jc w:val="center"/>
        <w:tblLayout w:type="fixed"/>
        <w:tblLook w:val="04A0" w:firstRow="1" w:lastRow="0" w:firstColumn="1" w:lastColumn="0" w:noHBand="0" w:noVBand="1"/>
      </w:tblPr>
      <w:tblGrid>
        <w:gridCol w:w="1474"/>
        <w:gridCol w:w="1260"/>
        <w:gridCol w:w="2520"/>
        <w:gridCol w:w="2340"/>
        <w:gridCol w:w="2284"/>
      </w:tblGrid>
      <w:tr w:rsidR="001132A0" w:rsidRPr="00F81C22" w:rsidTr="009C64CA">
        <w:trPr>
          <w:jc w:val="center"/>
        </w:trPr>
        <w:tc>
          <w:tcPr>
            <w:tcW w:w="1474" w:type="dxa"/>
            <w:shd w:val="clear" w:color="auto" w:fill="244061" w:themeFill="accent1" w:themeFillShade="80"/>
          </w:tcPr>
          <w:p w:rsidR="001132A0" w:rsidRPr="00F81C22" w:rsidRDefault="001132A0" w:rsidP="00C43851">
            <w:pPr>
              <w:spacing w:after="120"/>
              <w:rPr>
                <w:rFonts w:ascii="Verdana" w:hAnsi="Verdana" w:cs="Tahoma"/>
                <w:b/>
                <w:snapToGrid w:val="0"/>
                <w:color w:val="FFFFFF" w:themeColor="background1"/>
                <w:sz w:val="22"/>
                <w:szCs w:val="22"/>
              </w:rPr>
            </w:pPr>
            <w:r w:rsidRPr="00F81C22">
              <w:rPr>
                <w:rFonts w:ascii="Verdana" w:hAnsi="Verdana" w:cs="Tahoma"/>
                <w:b/>
                <w:snapToGrid w:val="0"/>
                <w:color w:val="FFFFFF" w:themeColor="background1"/>
                <w:sz w:val="22"/>
                <w:szCs w:val="22"/>
              </w:rPr>
              <w:t xml:space="preserve">Ciudad </w:t>
            </w:r>
          </w:p>
        </w:tc>
        <w:tc>
          <w:tcPr>
            <w:tcW w:w="1260" w:type="dxa"/>
            <w:shd w:val="clear" w:color="auto" w:fill="244061" w:themeFill="accent1" w:themeFillShade="80"/>
          </w:tcPr>
          <w:p w:rsidR="001132A0" w:rsidRPr="00F81C22" w:rsidRDefault="001132A0" w:rsidP="00C43851">
            <w:pPr>
              <w:spacing w:after="120"/>
              <w:rPr>
                <w:rFonts w:ascii="Verdana" w:hAnsi="Verdana" w:cs="Tahoma"/>
                <w:b/>
                <w:snapToGrid w:val="0"/>
                <w:color w:val="FFFFFF" w:themeColor="background1"/>
                <w:sz w:val="22"/>
                <w:szCs w:val="22"/>
              </w:rPr>
            </w:pPr>
            <w:r w:rsidRPr="00F81C22">
              <w:rPr>
                <w:rFonts w:ascii="Verdana" w:hAnsi="Verdana" w:cs="Tahoma"/>
                <w:b/>
                <w:snapToGrid w:val="0"/>
                <w:color w:val="FFFFFF" w:themeColor="background1"/>
                <w:sz w:val="22"/>
                <w:szCs w:val="22"/>
              </w:rPr>
              <w:t xml:space="preserve">Noches </w:t>
            </w:r>
          </w:p>
        </w:tc>
        <w:tc>
          <w:tcPr>
            <w:tcW w:w="2520" w:type="dxa"/>
            <w:shd w:val="clear" w:color="auto" w:fill="244061" w:themeFill="accent1" w:themeFillShade="80"/>
          </w:tcPr>
          <w:p w:rsidR="001132A0" w:rsidRPr="00F81C22" w:rsidRDefault="001132A0" w:rsidP="00C43851">
            <w:pPr>
              <w:spacing w:after="120"/>
              <w:rPr>
                <w:rFonts w:ascii="Verdana" w:hAnsi="Verdana" w:cs="Tahoma"/>
                <w:b/>
                <w:snapToGrid w:val="0"/>
                <w:color w:val="FFFFFF" w:themeColor="background1"/>
                <w:sz w:val="22"/>
                <w:szCs w:val="22"/>
              </w:rPr>
            </w:pPr>
            <w:r>
              <w:rPr>
                <w:rFonts w:ascii="Verdana" w:hAnsi="Verdana" w:cs="Tahoma"/>
                <w:b/>
                <w:snapToGrid w:val="0"/>
                <w:color w:val="FFFFFF" w:themeColor="background1"/>
                <w:sz w:val="22"/>
                <w:szCs w:val="22"/>
              </w:rPr>
              <w:t xml:space="preserve">Standard </w:t>
            </w:r>
          </w:p>
        </w:tc>
        <w:tc>
          <w:tcPr>
            <w:tcW w:w="2340" w:type="dxa"/>
            <w:shd w:val="clear" w:color="auto" w:fill="244061" w:themeFill="accent1" w:themeFillShade="80"/>
          </w:tcPr>
          <w:p w:rsidR="001132A0" w:rsidRPr="00F81C22" w:rsidRDefault="001132A0" w:rsidP="00C43851">
            <w:pPr>
              <w:spacing w:after="120"/>
              <w:rPr>
                <w:rFonts w:ascii="Verdana" w:hAnsi="Verdana" w:cs="Tahoma"/>
                <w:b/>
                <w:snapToGrid w:val="0"/>
                <w:color w:val="FFFFFF" w:themeColor="background1"/>
                <w:sz w:val="22"/>
                <w:szCs w:val="22"/>
              </w:rPr>
            </w:pPr>
            <w:r>
              <w:rPr>
                <w:rFonts w:ascii="Verdana" w:hAnsi="Verdana" w:cs="Tahoma"/>
                <w:b/>
                <w:snapToGrid w:val="0"/>
                <w:color w:val="FFFFFF" w:themeColor="background1"/>
                <w:sz w:val="22"/>
                <w:szCs w:val="22"/>
              </w:rPr>
              <w:t xml:space="preserve">Superior </w:t>
            </w:r>
          </w:p>
        </w:tc>
        <w:tc>
          <w:tcPr>
            <w:tcW w:w="2284" w:type="dxa"/>
            <w:shd w:val="clear" w:color="auto" w:fill="244061" w:themeFill="accent1" w:themeFillShade="80"/>
          </w:tcPr>
          <w:p w:rsidR="001132A0" w:rsidRPr="00F81C22" w:rsidRDefault="001132A0" w:rsidP="00C43851">
            <w:pPr>
              <w:spacing w:after="120"/>
              <w:rPr>
                <w:rFonts w:ascii="Verdana" w:hAnsi="Verdana" w:cs="Tahoma"/>
                <w:b/>
                <w:snapToGrid w:val="0"/>
                <w:color w:val="FFFFFF" w:themeColor="background1"/>
                <w:sz w:val="22"/>
                <w:szCs w:val="22"/>
              </w:rPr>
            </w:pPr>
            <w:r>
              <w:rPr>
                <w:rFonts w:ascii="Verdana" w:hAnsi="Verdana" w:cs="Tahoma"/>
                <w:b/>
                <w:snapToGrid w:val="0"/>
                <w:color w:val="FFFFFF" w:themeColor="background1"/>
                <w:sz w:val="22"/>
                <w:szCs w:val="22"/>
              </w:rPr>
              <w:t xml:space="preserve">Lujo </w:t>
            </w:r>
          </w:p>
        </w:tc>
      </w:tr>
      <w:tr w:rsidR="001132A0" w:rsidRPr="00F81C22" w:rsidTr="009C64CA">
        <w:trPr>
          <w:jc w:val="center"/>
        </w:trPr>
        <w:tc>
          <w:tcPr>
            <w:tcW w:w="1474" w:type="dxa"/>
            <w:shd w:val="clear" w:color="auto" w:fill="auto"/>
          </w:tcPr>
          <w:p w:rsidR="001132A0" w:rsidRPr="00F81C22" w:rsidRDefault="00B209F7" w:rsidP="00C43851">
            <w:pPr>
              <w:spacing w:after="120"/>
              <w:rPr>
                <w:rFonts w:ascii="Arial" w:hAnsi="Arial" w:cs="Arial"/>
                <w:snapToGrid w:val="0"/>
                <w:sz w:val="22"/>
                <w:szCs w:val="22"/>
              </w:rPr>
            </w:pPr>
            <w:r>
              <w:rPr>
                <w:rFonts w:ascii="Arial" w:hAnsi="Arial" w:cs="Arial"/>
                <w:snapToGrid w:val="0"/>
                <w:sz w:val="22"/>
                <w:szCs w:val="22"/>
              </w:rPr>
              <w:t xml:space="preserve">Mumbai </w:t>
            </w:r>
          </w:p>
        </w:tc>
        <w:tc>
          <w:tcPr>
            <w:tcW w:w="1260" w:type="dxa"/>
            <w:shd w:val="clear" w:color="auto" w:fill="auto"/>
          </w:tcPr>
          <w:p w:rsidR="001132A0" w:rsidRPr="00F81C22" w:rsidRDefault="00B209F7" w:rsidP="00C43851">
            <w:pPr>
              <w:spacing w:after="120"/>
              <w:rPr>
                <w:rFonts w:ascii="Arial" w:hAnsi="Arial" w:cs="Arial"/>
                <w:snapToGrid w:val="0"/>
                <w:sz w:val="22"/>
                <w:szCs w:val="22"/>
              </w:rPr>
            </w:pPr>
            <w:r>
              <w:rPr>
                <w:rFonts w:ascii="Arial" w:hAnsi="Arial" w:cs="Arial"/>
                <w:snapToGrid w:val="0"/>
                <w:sz w:val="22"/>
                <w:szCs w:val="22"/>
              </w:rPr>
              <w:t xml:space="preserve">02 </w:t>
            </w:r>
          </w:p>
        </w:tc>
        <w:tc>
          <w:tcPr>
            <w:tcW w:w="2520" w:type="dxa"/>
          </w:tcPr>
          <w:p w:rsidR="001132A0" w:rsidRPr="00F81C22" w:rsidRDefault="00B209F7" w:rsidP="00C43851">
            <w:pPr>
              <w:spacing w:after="120"/>
              <w:rPr>
                <w:rFonts w:ascii="Arial" w:hAnsi="Arial" w:cs="Arial"/>
                <w:snapToGrid w:val="0"/>
                <w:sz w:val="22"/>
                <w:szCs w:val="22"/>
              </w:rPr>
            </w:pPr>
            <w:r>
              <w:rPr>
                <w:rFonts w:ascii="Arial" w:hAnsi="Arial" w:cs="Arial"/>
                <w:snapToGrid w:val="0"/>
                <w:sz w:val="22"/>
                <w:szCs w:val="22"/>
              </w:rPr>
              <w:t xml:space="preserve">Marine Plaza </w:t>
            </w:r>
          </w:p>
        </w:tc>
        <w:tc>
          <w:tcPr>
            <w:tcW w:w="2340" w:type="dxa"/>
          </w:tcPr>
          <w:p w:rsidR="001132A0" w:rsidRPr="00F81C22" w:rsidRDefault="00B209F7" w:rsidP="00C43851">
            <w:pPr>
              <w:spacing w:after="120"/>
              <w:rPr>
                <w:rFonts w:ascii="Arial" w:hAnsi="Arial" w:cs="Arial"/>
                <w:snapToGrid w:val="0"/>
                <w:sz w:val="22"/>
                <w:szCs w:val="22"/>
              </w:rPr>
            </w:pPr>
            <w:r>
              <w:rPr>
                <w:rFonts w:ascii="Arial" w:hAnsi="Arial" w:cs="Arial"/>
                <w:snapToGrid w:val="0"/>
                <w:sz w:val="22"/>
                <w:szCs w:val="22"/>
              </w:rPr>
              <w:t xml:space="preserve">Taj Mahal Palace </w:t>
            </w:r>
          </w:p>
        </w:tc>
        <w:tc>
          <w:tcPr>
            <w:tcW w:w="2284" w:type="dxa"/>
          </w:tcPr>
          <w:p w:rsidR="001132A0" w:rsidRPr="00F81C22" w:rsidRDefault="00BD7FC9" w:rsidP="00BD7FC9">
            <w:pPr>
              <w:spacing w:after="120"/>
              <w:rPr>
                <w:rFonts w:ascii="Arial" w:hAnsi="Arial" w:cs="Arial"/>
                <w:snapToGrid w:val="0"/>
                <w:sz w:val="22"/>
                <w:szCs w:val="22"/>
              </w:rPr>
            </w:pPr>
            <w:r>
              <w:rPr>
                <w:rFonts w:ascii="Arial" w:hAnsi="Arial" w:cs="Arial"/>
                <w:snapToGrid w:val="0"/>
                <w:sz w:val="22"/>
                <w:szCs w:val="22"/>
              </w:rPr>
              <w:t xml:space="preserve">The Oberoi Mumbai </w:t>
            </w:r>
          </w:p>
        </w:tc>
      </w:tr>
      <w:tr w:rsidR="001132A0" w:rsidRPr="00F81C22" w:rsidTr="009C64CA">
        <w:trPr>
          <w:jc w:val="center"/>
        </w:trPr>
        <w:tc>
          <w:tcPr>
            <w:tcW w:w="1474" w:type="dxa"/>
            <w:shd w:val="clear" w:color="auto" w:fill="auto"/>
          </w:tcPr>
          <w:p w:rsidR="001132A0" w:rsidRPr="00F81C22" w:rsidRDefault="00B209F7" w:rsidP="00C43851">
            <w:pPr>
              <w:spacing w:after="120"/>
              <w:rPr>
                <w:rFonts w:ascii="Arial" w:hAnsi="Arial" w:cs="Arial"/>
                <w:snapToGrid w:val="0"/>
                <w:sz w:val="22"/>
                <w:szCs w:val="22"/>
              </w:rPr>
            </w:pPr>
            <w:r>
              <w:rPr>
                <w:rFonts w:ascii="Arial" w:hAnsi="Arial" w:cs="Arial"/>
                <w:snapToGrid w:val="0"/>
                <w:sz w:val="22"/>
                <w:szCs w:val="22"/>
              </w:rPr>
              <w:t>Aurangabad</w:t>
            </w:r>
          </w:p>
        </w:tc>
        <w:tc>
          <w:tcPr>
            <w:tcW w:w="1260" w:type="dxa"/>
            <w:shd w:val="clear" w:color="auto" w:fill="auto"/>
          </w:tcPr>
          <w:p w:rsidR="001132A0" w:rsidRPr="00F81C22" w:rsidRDefault="00B209F7" w:rsidP="00C43851">
            <w:pPr>
              <w:spacing w:after="120"/>
              <w:rPr>
                <w:rFonts w:ascii="Arial" w:hAnsi="Arial" w:cs="Arial"/>
                <w:snapToGrid w:val="0"/>
                <w:sz w:val="22"/>
                <w:szCs w:val="22"/>
              </w:rPr>
            </w:pPr>
            <w:r>
              <w:rPr>
                <w:rFonts w:ascii="Arial" w:hAnsi="Arial" w:cs="Arial"/>
                <w:snapToGrid w:val="0"/>
                <w:sz w:val="22"/>
                <w:szCs w:val="22"/>
              </w:rPr>
              <w:t xml:space="preserve">02 </w:t>
            </w:r>
          </w:p>
        </w:tc>
        <w:tc>
          <w:tcPr>
            <w:tcW w:w="2520" w:type="dxa"/>
          </w:tcPr>
          <w:p w:rsidR="001132A0" w:rsidRDefault="00B209F7" w:rsidP="00C43851">
            <w:pPr>
              <w:spacing w:after="120"/>
              <w:rPr>
                <w:rFonts w:ascii="Arial" w:hAnsi="Arial" w:cs="Arial"/>
                <w:snapToGrid w:val="0"/>
                <w:sz w:val="22"/>
                <w:szCs w:val="22"/>
              </w:rPr>
            </w:pPr>
            <w:r>
              <w:rPr>
                <w:rFonts w:ascii="Arial" w:hAnsi="Arial" w:cs="Arial"/>
                <w:snapToGrid w:val="0"/>
                <w:sz w:val="22"/>
                <w:szCs w:val="22"/>
              </w:rPr>
              <w:t>ITC Rama</w:t>
            </w:r>
          </w:p>
        </w:tc>
        <w:tc>
          <w:tcPr>
            <w:tcW w:w="2340" w:type="dxa"/>
          </w:tcPr>
          <w:p w:rsidR="001132A0" w:rsidRDefault="00B209F7" w:rsidP="00C43851">
            <w:pPr>
              <w:spacing w:after="120"/>
              <w:rPr>
                <w:rFonts w:ascii="Arial" w:hAnsi="Arial" w:cs="Arial"/>
                <w:snapToGrid w:val="0"/>
                <w:sz w:val="22"/>
                <w:szCs w:val="22"/>
              </w:rPr>
            </w:pPr>
            <w:r>
              <w:rPr>
                <w:rFonts w:ascii="Arial" w:hAnsi="Arial" w:cs="Arial"/>
                <w:snapToGrid w:val="0"/>
                <w:sz w:val="22"/>
                <w:szCs w:val="22"/>
              </w:rPr>
              <w:t xml:space="preserve">Taj Aurangabad </w:t>
            </w:r>
          </w:p>
        </w:tc>
        <w:tc>
          <w:tcPr>
            <w:tcW w:w="2284" w:type="dxa"/>
          </w:tcPr>
          <w:p w:rsidR="001132A0" w:rsidRDefault="00B209F7" w:rsidP="00C43851">
            <w:pPr>
              <w:spacing w:after="120"/>
              <w:rPr>
                <w:rFonts w:ascii="Arial" w:hAnsi="Arial" w:cs="Arial"/>
                <w:snapToGrid w:val="0"/>
                <w:sz w:val="22"/>
                <w:szCs w:val="22"/>
              </w:rPr>
            </w:pPr>
            <w:r>
              <w:rPr>
                <w:rFonts w:ascii="Arial" w:hAnsi="Arial" w:cs="Arial"/>
                <w:snapToGrid w:val="0"/>
                <w:sz w:val="22"/>
                <w:szCs w:val="22"/>
              </w:rPr>
              <w:t>Taj Aurangabad</w:t>
            </w:r>
          </w:p>
        </w:tc>
      </w:tr>
      <w:tr w:rsidR="001132A0" w:rsidRPr="00F81C22" w:rsidTr="009C64CA">
        <w:trPr>
          <w:jc w:val="center"/>
        </w:trPr>
        <w:tc>
          <w:tcPr>
            <w:tcW w:w="1474" w:type="dxa"/>
            <w:shd w:val="clear" w:color="auto" w:fill="auto"/>
          </w:tcPr>
          <w:p w:rsidR="001132A0" w:rsidRPr="00F81C22" w:rsidRDefault="001132A0" w:rsidP="00C43851">
            <w:pPr>
              <w:spacing w:after="120"/>
              <w:rPr>
                <w:rFonts w:ascii="Arial" w:hAnsi="Arial" w:cs="Arial"/>
                <w:snapToGrid w:val="0"/>
                <w:sz w:val="22"/>
                <w:szCs w:val="22"/>
              </w:rPr>
            </w:pPr>
            <w:r>
              <w:rPr>
                <w:rFonts w:ascii="Arial" w:hAnsi="Arial" w:cs="Arial"/>
                <w:snapToGrid w:val="0"/>
                <w:sz w:val="22"/>
                <w:szCs w:val="22"/>
              </w:rPr>
              <w:t xml:space="preserve">Udaipur </w:t>
            </w:r>
          </w:p>
        </w:tc>
        <w:tc>
          <w:tcPr>
            <w:tcW w:w="1260" w:type="dxa"/>
            <w:shd w:val="clear" w:color="auto" w:fill="auto"/>
          </w:tcPr>
          <w:p w:rsidR="001132A0" w:rsidRPr="00F81C22" w:rsidRDefault="001132A0" w:rsidP="00C43851">
            <w:pPr>
              <w:spacing w:after="120"/>
              <w:rPr>
                <w:rFonts w:ascii="Arial" w:hAnsi="Arial" w:cs="Arial"/>
                <w:snapToGrid w:val="0"/>
                <w:sz w:val="22"/>
                <w:szCs w:val="22"/>
              </w:rPr>
            </w:pPr>
            <w:r>
              <w:rPr>
                <w:rFonts w:ascii="Arial" w:hAnsi="Arial" w:cs="Arial"/>
                <w:snapToGrid w:val="0"/>
                <w:sz w:val="22"/>
                <w:szCs w:val="22"/>
              </w:rPr>
              <w:t xml:space="preserve">02 </w:t>
            </w:r>
          </w:p>
        </w:tc>
        <w:tc>
          <w:tcPr>
            <w:tcW w:w="2520" w:type="dxa"/>
          </w:tcPr>
          <w:p w:rsidR="001132A0" w:rsidRDefault="00190D1C" w:rsidP="00C43851">
            <w:pPr>
              <w:spacing w:after="120"/>
              <w:rPr>
                <w:rFonts w:ascii="Arial" w:hAnsi="Arial" w:cs="Arial"/>
                <w:snapToGrid w:val="0"/>
                <w:sz w:val="22"/>
                <w:szCs w:val="22"/>
              </w:rPr>
            </w:pPr>
            <w:r>
              <w:rPr>
                <w:rFonts w:ascii="Arial" w:hAnsi="Arial" w:cs="Arial"/>
                <w:snapToGrid w:val="0"/>
                <w:sz w:val="22"/>
                <w:szCs w:val="22"/>
              </w:rPr>
              <w:t xml:space="preserve">Fateh Niwas </w:t>
            </w:r>
            <w:r w:rsidR="00BB4199">
              <w:rPr>
                <w:rFonts w:ascii="Arial" w:hAnsi="Arial" w:cs="Arial"/>
                <w:snapToGrid w:val="0"/>
                <w:sz w:val="22"/>
                <w:szCs w:val="22"/>
              </w:rPr>
              <w:t xml:space="preserve"> </w:t>
            </w:r>
          </w:p>
        </w:tc>
        <w:tc>
          <w:tcPr>
            <w:tcW w:w="2340" w:type="dxa"/>
          </w:tcPr>
          <w:p w:rsidR="001132A0" w:rsidRDefault="00190D1C" w:rsidP="00C43851">
            <w:pPr>
              <w:spacing w:after="120"/>
              <w:rPr>
                <w:rFonts w:ascii="Arial" w:hAnsi="Arial" w:cs="Arial"/>
                <w:snapToGrid w:val="0"/>
                <w:sz w:val="22"/>
                <w:szCs w:val="22"/>
              </w:rPr>
            </w:pPr>
            <w:r>
              <w:rPr>
                <w:rFonts w:ascii="Arial" w:hAnsi="Arial" w:cs="Arial"/>
                <w:snapToGrid w:val="0"/>
                <w:sz w:val="22"/>
                <w:szCs w:val="22"/>
              </w:rPr>
              <w:t>The Lalit Laxmi Vilas</w:t>
            </w:r>
          </w:p>
        </w:tc>
        <w:tc>
          <w:tcPr>
            <w:tcW w:w="2284" w:type="dxa"/>
          </w:tcPr>
          <w:p w:rsidR="001132A0" w:rsidRPr="00F81C22" w:rsidRDefault="001132A0" w:rsidP="00C43851">
            <w:pPr>
              <w:spacing w:after="120"/>
              <w:rPr>
                <w:rFonts w:ascii="Arial" w:hAnsi="Arial" w:cs="Arial"/>
                <w:snapToGrid w:val="0"/>
                <w:sz w:val="22"/>
                <w:szCs w:val="22"/>
              </w:rPr>
            </w:pPr>
            <w:r>
              <w:rPr>
                <w:rFonts w:ascii="Arial" w:hAnsi="Arial" w:cs="Arial"/>
                <w:snapToGrid w:val="0"/>
                <w:sz w:val="22"/>
                <w:szCs w:val="22"/>
              </w:rPr>
              <w:t xml:space="preserve">Oberoi Udaivilas </w:t>
            </w:r>
          </w:p>
        </w:tc>
      </w:tr>
      <w:tr w:rsidR="001132A0" w:rsidRPr="00F81C22" w:rsidTr="009C64CA">
        <w:trPr>
          <w:jc w:val="center"/>
        </w:trPr>
        <w:tc>
          <w:tcPr>
            <w:tcW w:w="1474" w:type="dxa"/>
            <w:shd w:val="clear" w:color="auto" w:fill="auto"/>
          </w:tcPr>
          <w:p w:rsidR="001132A0" w:rsidRPr="00F81C22" w:rsidRDefault="001132A0" w:rsidP="00C43851">
            <w:pPr>
              <w:spacing w:after="120"/>
              <w:rPr>
                <w:rFonts w:ascii="Arial" w:hAnsi="Arial" w:cs="Arial"/>
                <w:snapToGrid w:val="0"/>
                <w:sz w:val="22"/>
                <w:szCs w:val="22"/>
              </w:rPr>
            </w:pPr>
            <w:r w:rsidRPr="00F81C22">
              <w:rPr>
                <w:rFonts w:ascii="Arial" w:hAnsi="Arial" w:cs="Arial"/>
                <w:snapToGrid w:val="0"/>
                <w:sz w:val="22"/>
                <w:szCs w:val="22"/>
              </w:rPr>
              <w:t xml:space="preserve">Jaipur </w:t>
            </w:r>
          </w:p>
        </w:tc>
        <w:tc>
          <w:tcPr>
            <w:tcW w:w="1260" w:type="dxa"/>
            <w:shd w:val="clear" w:color="auto" w:fill="auto"/>
          </w:tcPr>
          <w:p w:rsidR="001132A0" w:rsidRPr="00F81C22" w:rsidRDefault="001132A0" w:rsidP="00C43851">
            <w:pPr>
              <w:spacing w:after="120"/>
              <w:rPr>
                <w:rFonts w:ascii="Arial" w:hAnsi="Arial" w:cs="Arial"/>
                <w:snapToGrid w:val="0"/>
                <w:sz w:val="22"/>
                <w:szCs w:val="22"/>
              </w:rPr>
            </w:pPr>
            <w:r w:rsidRPr="00F81C22">
              <w:rPr>
                <w:rFonts w:ascii="Arial" w:hAnsi="Arial" w:cs="Arial"/>
                <w:snapToGrid w:val="0"/>
                <w:sz w:val="22"/>
                <w:szCs w:val="22"/>
              </w:rPr>
              <w:t>02</w:t>
            </w:r>
          </w:p>
        </w:tc>
        <w:tc>
          <w:tcPr>
            <w:tcW w:w="2520" w:type="dxa"/>
          </w:tcPr>
          <w:p w:rsidR="001132A0" w:rsidRPr="00F81C22" w:rsidRDefault="00190D1C" w:rsidP="00C43851">
            <w:pPr>
              <w:spacing w:after="120"/>
              <w:rPr>
                <w:rFonts w:ascii="Arial" w:hAnsi="Arial" w:cs="Arial"/>
                <w:snapToGrid w:val="0"/>
                <w:sz w:val="22"/>
                <w:szCs w:val="22"/>
              </w:rPr>
            </w:pPr>
            <w:r>
              <w:rPr>
                <w:rFonts w:ascii="Arial" w:hAnsi="Arial" w:cs="Arial"/>
                <w:snapToGrid w:val="0"/>
                <w:sz w:val="22"/>
                <w:szCs w:val="22"/>
              </w:rPr>
              <w:t>Hilton</w:t>
            </w:r>
            <w:r w:rsidR="009C64CA">
              <w:rPr>
                <w:rFonts w:ascii="Arial" w:hAnsi="Arial" w:cs="Arial"/>
                <w:snapToGrid w:val="0"/>
                <w:sz w:val="22"/>
                <w:szCs w:val="22"/>
              </w:rPr>
              <w:t xml:space="preserve"> Jaipur</w:t>
            </w:r>
          </w:p>
        </w:tc>
        <w:tc>
          <w:tcPr>
            <w:tcW w:w="2340" w:type="dxa"/>
          </w:tcPr>
          <w:p w:rsidR="001132A0" w:rsidRPr="00F81C22" w:rsidRDefault="009C64CA" w:rsidP="00C43851">
            <w:pPr>
              <w:spacing w:after="120"/>
              <w:rPr>
                <w:rFonts w:ascii="Arial" w:hAnsi="Arial" w:cs="Arial"/>
                <w:snapToGrid w:val="0"/>
                <w:sz w:val="22"/>
                <w:szCs w:val="22"/>
              </w:rPr>
            </w:pPr>
            <w:r>
              <w:rPr>
                <w:rFonts w:ascii="Arial" w:hAnsi="Arial" w:cs="Arial"/>
                <w:snapToGrid w:val="0"/>
                <w:sz w:val="22"/>
                <w:szCs w:val="22"/>
              </w:rPr>
              <w:t xml:space="preserve">ITC Rajputana </w:t>
            </w:r>
          </w:p>
        </w:tc>
        <w:tc>
          <w:tcPr>
            <w:tcW w:w="2284" w:type="dxa"/>
          </w:tcPr>
          <w:p w:rsidR="001132A0" w:rsidRPr="00F81C22" w:rsidRDefault="001132A0" w:rsidP="00C43851">
            <w:pPr>
              <w:spacing w:after="120"/>
              <w:rPr>
                <w:rFonts w:ascii="Arial" w:hAnsi="Arial" w:cs="Arial"/>
                <w:snapToGrid w:val="0"/>
                <w:sz w:val="22"/>
                <w:szCs w:val="22"/>
              </w:rPr>
            </w:pPr>
            <w:r w:rsidRPr="00F81C22">
              <w:rPr>
                <w:rFonts w:ascii="Arial" w:hAnsi="Arial" w:cs="Arial"/>
                <w:snapToGrid w:val="0"/>
                <w:sz w:val="22"/>
                <w:szCs w:val="22"/>
              </w:rPr>
              <w:t>Oberoi Rajvilas</w:t>
            </w:r>
          </w:p>
        </w:tc>
      </w:tr>
      <w:tr w:rsidR="001132A0" w:rsidRPr="00F81C22" w:rsidTr="009C64CA">
        <w:trPr>
          <w:jc w:val="center"/>
        </w:trPr>
        <w:tc>
          <w:tcPr>
            <w:tcW w:w="1474" w:type="dxa"/>
            <w:shd w:val="clear" w:color="auto" w:fill="auto"/>
          </w:tcPr>
          <w:p w:rsidR="001132A0" w:rsidRPr="00F81C22" w:rsidRDefault="001132A0" w:rsidP="00C43851">
            <w:pPr>
              <w:spacing w:after="120"/>
              <w:rPr>
                <w:rFonts w:ascii="Arial" w:hAnsi="Arial" w:cs="Arial"/>
                <w:snapToGrid w:val="0"/>
                <w:sz w:val="22"/>
                <w:szCs w:val="22"/>
              </w:rPr>
            </w:pPr>
            <w:r w:rsidRPr="00F81C22">
              <w:rPr>
                <w:rFonts w:ascii="Arial" w:hAnsi="Arial" w:cs="Arial"/>
                <w:snapToGrid w:val="0"/>
                <w:sz w:val="22"/>
                <w:szCs w:val="22"/>
              </w:rPr>
              <w:t>Agra</w:t>
            </w:r>
          </w:p>
        </w:tc>
        <w:tc>
          <w:tcPr>
            <w:tcW w:w="1260" w:type="dxa"/>
            <w:shd w:val="clear" w:color="auto" w:fill="auto"/>
          </w:tcPr>
          <w:p w:rsidR="001132A0" w:rsidRPr="00F81C22" w:rsidRDefault="001132A0" w:rsidP="00C43851">
            <w:pPr>
              <w:spacing w:after="120"/>
              <w:rPr>
                <w:rFonts w:ascii="Arial" w:hAnsi="Arial" w:cs="Arial"/>
                <w:snapToGrid w:val="0"/>
                <w:sz w:val="22"/>
                <w:szCs w:val="22"/>
              </w:rPr>
            </w:pPr>
            <w:r w:rsidRPr="00F81C22">
              <w:rPr>
                <w:rFonts w:ascii="Arial" w:hAnsi="Arial" w:cs="Arial"/>
                <w:snapToGrid w:val="0"/>
                <w:sz w:val="22"/>
                <w:szCs w:val="22"/>
              </w:rPr>
              <w:t xml:space="preserve">02 </w:t>
            </w:r>
          </w:p>
        </w:tc>
        <w:tc>
          <w:tcPr>
            <w:tcW w:w="2520" w:type="dxa"/>
          </w:tcPr>
          <w:p w:rsidR="001132A0" w:rsidRPr="00F81C22" w:rsidRDefault="00190D1C" w:rsidP="00190D1C">
            <w:pPr>
              <w:spacing w:after="120"/>
              <w:rPr>
                <w:rFonts w:ascii="Arial" w:hAnsi="Arial" w:cs="Arial"/>
                <w:snapToGrid w:val="0"/>
                <w:sz w:val="22"/>
                <w:szCs w:val="22"/>
              </w:rPr>
            </w:pPr>
            <w:r>
              <w:rPr>
                <w:rFonts w:ascii="Arial" w:hAnsi="Arial" w:cs="Arial"/>
                <w:snapToGrid w:val="0"/>
                <w:sz w:val="22"/>
                <w:szCs w:val="22"/>
              </w:rPr>
              <w:t>Double Tree By Hilton</w:t>
            </w:r>
          </w:p>
        </w:tc>
        <w:tc>
          <w:tcPr>
            <w:tcW w:w="2340" w:type="dxa"/>
          </w:tcPr>
          <w:p w:rsidR="001132A0" w:rsidRPr="00F81C22" w:rsidRDefault="001132A0" w:rsidP="00C43851">
            <w:pPr>
              <w:spacing w:after="120"/>
              <w:rPr>
                <w:rFonts w:ascii="Arial" w:hAnsi="Arial" w:cs="Arial"/>
                <w:snapToGrid w:val="0"/>
                <w:sz w:val="22"/>
                <w:szCs w:val="22"/>
              </w:rPr>
            </w:pPr>
            <w:r>
              <w:rPr>
                <w:rFonts w:ascii="Arial" w:hAnsi="Arial" w:cs="Arial"/>
                <w:snapToGrid w:val="0"/>
                <w:sz w:val="22"/>
                <w:szCs w:val="22"/>
              </w:rPr>
              <w:t xml:space="preserve">ITC Mughal </w:t>
            </w:r>
          </w:p>
        </w:tc>
        <w:tc>
          <w:tcPr>
            <w:tcW w:w="2284" w:type="dxa"/>
          </w:tcPr>
          <w:p w:rsidR="001132A0" w:rsidRPr="00F81C22" w:rsidRDefault="001132A0" w:rsidP="00C43851">
            <w:pPr>
              <w:spacing w:after="120"/>
              <w:rPr>
                <w:rFonts w:ascii="Arial" w:hAnsi="Arial" w:cs="Arial"/>
                <w:snapToGrid w:val="0"/>
                <w:sz w:val="22"/>
                <w:szCs w:val="22"/>
              </w:rPr>
            </w:pPr>
            <w:r w:rsidRPr="00F81C22">
              <w:rPr>
                <w:rFonts w:ascii="Arial" w:hAnsi="Arial" w:cs="Arial"/>
                <w:snapToGrid w:val="0"/>
                <w:sz w:val="22"/>
                <w:szCs w:val="22"/>
              </w:rPr>
              <w:t xml:space="preserve">Oberoi Amarvilas </w:t>
            </w:r>
          </w:p>
        </w:tc>
      </w:tr>
      <w:tr w:rsidR="00372AD2" w:rsidRPr="00F81C22" w:rsidTr="009C64CA">
        <w:trPr>
          <w:jc w:val="center"/>
        </w:trPr>
        <w:tc>
          <w:tcPr>
            <w:tcW w:w="1474" w:type="dxa"/>
            <w:shd w:val="clear" w:color="auto" w:fill="auto"/>
          </w:tcPr>
          <w:p w:rsidR="00372AD2" w:rsidRPr="00F81C22" w:rsidRDefault="00372AD2" w:rsidP="00C43851">
            <w:pPr>
              <w:spacing w:after="120"/>
              <w:rPr>
                <w:rFonts w:ascii="Arial" w:hAnsi="Arial" w:cs="Arial"/>
                <w:snapToGrid w:val="0"/>
                <w:sz w:val="22"/>
                <w:szCs w:val="22"/>
              </w:rPr>
            </w:pPr>
            <w:r w:rsidRPr="00F81C22">
              <w:rPr>
                <w:rFonts w:ascii="Arial" w:hAnsi="Arial" w:cs="Arial"/>
                <w:snapToGrid w:val="0"/>
                <w:sz w:val="22"/>
                <w:szCs w:val="22"/>
              </w:rPr>
              <w:t xml:space="preserve">Khajuraho </w:t>
            </w:r>
          </w:p>
        </w:tc>
        <w:tc>
          <w:tcPr>
            <w:tcW w:w="1260" w:type="dxa"/>
            <w:shd w:val="clear" w:color="auto" w:fill="auto"/>
          </w:tcPr>
          <w:p w:rsidR="00372AD2" w:rsidRPr="00F81C22" w:rsidRDefault="00372AD2" w:rsidP="00C43851">
            <w:pPr>
              <w:spacing w:after="120"/>
              <w:rPr>
                <w:rFonts w:ascii="Arial" w:hAnsi="Arial" w:cs="Arial"/>
                <w:snapToGrid w:val="0"/>
                <w:sz w:val="22"/>
                <w:szCs w:val="22"/>
              </w:rPr>
            </w:pPr>
            <w:r w:rsidRPr="00F81C22">
              <w:rPr>
                <w:rFonts w:ascii="Arial" w:hAnsi="Arial" w:cs="Arial"/>
                <w:snapToGrid w:val="0"/>
                <w:sz w:val="22"/>
                <w:szCs w:val="22"/>
              </w:rPr>
              <w:t>0</w:t>
            </w:r>
            <w:r>
              <w:rPr>
                <w:rFonts w:ascii="Arial" w:hAnsi="Arial" w:cs="Arial"/>
                <w:snapToGrid w:val="0"/>
                <w:sz w:val="22"/>
                <w:szCs w:val="22"/>
              </w:rPr>
              <w:t>1</w:t>
            </w:r>
          </w:p>
        </w:tc>
        <w:tc>
          <w:tcPr>
            <w:tcW w:w="2520" w:type="dxa"/>
          </w:tcPr>
          <w:p w:rsidR="00372AD2" w:rsidRPr="00F81C22" w:rsidRDefault="00372AD2" w:rsidP="00C43851">
            <w:pPr>
              <w:spacing w:after="120"/>
              <w:rPr>
                <w:rFonts w:ascii="Arial" w:hAnsi="Arial" w:cs="Arial"/>
                <w:snapToGrid w:val="0"/>
                <w:sz w:val="22"/>
                <w:szCs w:val="22"/>
              </w:rPr>
            </w:pPr>
            <w:r>
              <w:rPr>
                <w:rFonts w:ascii="Arial" w:hAnsi="Arial" w:cs="Arial"/>
                <w:snapToGrid w:val="0"/>
                <w:sz w:val="22"/>
                <w:szCs w:val="22"/>
              </w:rPr>
              <w:t>Ramada</w:t>
            </w:r>
          </w:p>
        </w:tc>
        <w:tc>
          <w:tcPr>
            <w:tcW w:w="2340" w:type="dxa"/>
          </w:tcPr>
          <w:p w:rsidR="00372AD2" w:rsidRPr="00F81C22" w:rsidRDefault="00372AD2" w:rsidP="00C43851">
            <w:pPr>
              <w:rPr>
                <w:rFonts w:ascii="Arial" w:hAnsi="Arial" w:cs="Arial"/>
                <w:sz w:val="22"/>
                <w:szCs w:val="22"/>
              </w:rPr>
            </w:pPr>
            <w:r>
              <w:rPr>
                <w:rFonts w:ascii="Arial" w:hAnsi="Arial" w:cs="Arial"/>
                <w:sz w:val="22"/>
                <w:szCs w:val="22"/>
              </w:rPr>
              <w:t xml:space="preserve">Jass Radisson </w:t>
            </w:r>
          </w:p>
        </w:tc>
        <w:tc>
          <w:tcPr>
            <w:tcW w:w="2284" w:type="dxa"/>
          </w:tcPr>
          <w:p w:rsidR="00372AD2" w:rsidRPr="00F81C22" w:rsidRDefault="00372AD2" w:rsidP="00C43851">
            <w:pPr>
              <w:spacing w:after="120"/>
              <w:rPr>
                <w:rFonts w:ascii="Arial" w:hAnsi="Arial" w:cs="Arial"/>
                <w:snapToGrid w:val="0"/>
                <w:sz w:val="22"/>
                <w:szCs w:val="22"/>
              </w:rPr>
            </w:pPr>
            <w:r>
              <w:rPr>
                <w:rFonts w:ascii="Arial" w:hAnsi="Arial" w:cs="Arial"/>
                <w:snapToGrid w:val="0"/>
                <w:sz w:val="22"/>
                <w:szCs w:val="22"/>
              </w:rPr>
              <w:t xml:space="preserve">The Lalit </w:t>
            </w:r>
          </w:p>
        </w:tc>
      </w:tr>
      <w:tr w:rsidR="00372AD2" w:rsidRPr="00F81C22" w:rsidTr="009C64CA">
        <w:trPr>
          <w:jc w:val="center"/>
        </w:trPr>
        <w:tc>
          <w:tcPr>
            <w:tcW w:w="1474" w:type="dxa"/>
            <w:shd w:val="clear" w:color="auto" w:fill="auto"/>
          </w:tcPr>
          <w:p w:rsidR="00372AD2" w:rsidRPr="00F81C22" w:rsidRDefault="00372AD2" w:rsidP="00C43851">
            <w:pPr>
              <w:spacing w:after="120"/>
              <w:rPr>
                <w:rFonts w:ascii="Arial" w:hAnsi="Arial" w:cs="Arial"/>
                <w:snapToGrid w:val="0"/>
                <w:sz w:val="22"/>
                <w:szCs w:val="22"/>
              </w:rPr>
            </w:pPr>
            <w:r w:rsidRPr="00F81C22">
              <w:rPr>
                <w:rFonts w:ascii="Arial" w:hAnsi="Arial" w:cs="Arial"/>
                <w:snapToGrid w:val="0"/>
                <w:sz w:val="22"/>
                <w:szCs w:val="22"/>
              </w:rPr>
              <w:t xml:space="preserve">Varanasi </w:t>
            </w:r>
          </w:p>
        </w:tc>
        <w:tc>
          <w:tcPr>
            <w:tcW w:w="1260" w:type="dxa"/>
            <w:shd w:val="clear" w:color="auto" w:fill="auto"/>
          </w:tcPr>
          <w:p w:rsidR="00372AD2" w:rsidRPr="00F81C22" w:rsidRDefault="00372AD2" w:rsidP="00C43851">
            <w:pPr>
              <w:spacing w:after="120"/>
              <w:rPr>
                <w:rFonts w:ascii="Arial" w:hAnsi="Arial" w:cs="Arial"/>
                <w:snapToGrid w:val="0"/>
                <w:sz w:val="22"/>
                <w:szCs w:val="22"/>
              </w:rPr>
            </w:pPr>
            <w:r w:rsidRPr="00F81C22">
              <w:rPr>
                <w:rFonts w:ascii="Arial" w:hAnsi="Arial" w:cs="Arial"/>
                <w:snapToGrid w:val="0"/>
                <w:sz w:val="22"/>
                <w:szCs w:val="22"/>
              </w:rPr>
              <w:t>02</w:t>
            </w:r>
          </w:p>
        </w:tc>
        <w:tc>
          <w:tcPr>
            <w:tcW w:w="2520" w:type="dxa"/>
          </w:tcPr>
          <w:p w:rsidR="00372AD2" w:rsidRPr="00F81C22" w:rsidRDefault="00372AD2" w:rsidP="00C43851">
            <w:pPr>
              <w:spacing w:after="120"/>
              <w:rPr>
                <w:rFonts w:ascii="Arial" w:hAnsi="Arial" w:cs="Arial"/>
                <w:snapToGrid w:val="0"/>
                <w:sz w:val="22"/>
                <w:szCs w:val="22"/>
              </w:rPr>
            </w:pPr>
            <w:r>
              <w:rPr>
                <w:rFonts w:ascii="Arial" w:hAnsi="Arial" w:cs="Arial"/>
                <w:snapToGrid w:val="0"/>
                <w:sz w:val="22"/>
                <w:szCs w:val="22"/>
              </w:rPr>
              <w:t>Ramada Plaza JHV</w:t>
            </w:r>
          </w:p>
        </w:tc>
        <w:tc>
          <w:tcPr>
            <w:tcW w:w="2340" w:type="dxa"/>
          </w:tcPr>
          <w:p w:rsidR="00372AD2" w:rsidRPr="00F81C22" w:rsidRDefault="009C64CA" w:rsidP="009C64CA">
            <w:pPr>
              <w:rPr>
                <w:rFonts w:ascii="Arial" w:hAnsi="Arial" w:cs="Arial"/>
                <w:sz w:val="22"/>
                <w:szCs w:val="22"/>
              </w:rPr>
            </w:pPr>
            <w:r>
              <w:rPr>
                <w:rFonts w:ascii="Arial" w:hAnsi="Arial" w:cs="Arial"/>
                <w:sz w:val="22"/>
                <w:szCs w:val="22"/>
              </w:rPr>
              <w:t xml:space="preserve">Radisson </w:t>
            </w:r>
          </w:p>
        </w:tc>
        <w:tc>
          <w:tcPr>
            <w:tcW w:w="2284" w:type="dxa"/>
          </w:tcPr>
          <w:p w:rsidR="00372AD2" w:rsidRPr="00F81C22" w:rsidRDefault="00372AD2" w:rsidP="00C43851">
            <w:pPr>
              <w:spacing w:after="120"/>
              <w:rPr>
                <w:rFonts w:ascii="Arial" w:hAnsi="Arial" w:cs="Arial"/>
                <w:snapToGrid w:val="0"/>
                <w:sz w:val="22"/>
                <w:szCs w:val="22"/>
              </w:rPr>
            </w:pPr>
            <w:r>
              <w:rPr>
                <w:rFonts w:ascii="Arial" w:hAnsi="Arial" w:cs="Arial"/>
                <w:snapToGrid w:val="0"/>
                <w:sz w:val="22"/>
                <w:szCs w:val="22"/>
              </w:rPr>
              <w:t xml:space="preserve">Taj </w:t>
            </w:r>
            <w:r w:rsidRPr="00F81C22">
              <w:rPr>
                <w:rFonts w:ascii="Arial" w:hAnsi="Arial" w:cs="Arial"/>
                <w:snapToGrid w:val="0"/>
                <w:sz w:val="22"/>
                <w:szCs w:val="22"/>
              </w:rPr>
              <w:t xml:space="preserve">Gateway Ganges </w:t>
            </w:r>
          </w:p>
        </w:tc>
      </w:tr>
      <w:tr w:rsidR="001132A0" w:rsidRPr="00F81C22" w:rsidTr="009C64CA">
        <w:trPr>
          <w:jc w:val="center"/>
        </w:trPr>
        <w:tc>
          <w:tcPr>
            <w:tcW w:w="1474" w:type="dxa"/>
            <w:shd w:val="clear" w:color="auto" w:fill="auto"/>
          </w:tcPr>
          <w:p w:rsidR="001132A0" w:rsidRPr="00F81C22" w:rsidRDefault="001132A0" w:rsidP="00C43851">
            <w:pPr>
              <w:spacing w:after="120"/>
              <w:rPr>
                <w:rFonts w:ascii="Arial" w:hAnsi="Arial" w:cs="Arial"/>
                <w:snapToGrid w:val="0"/>
                <w:sz w:val="22"/>
                <w:szCs w:val="22"/>
              </w:rPr>
            </w:pPr>
            <w:r w:rsidRPr="00F81C22">
              <w:rPr>
                <w:rFonts w:ascii="Arial" w:hAnsi="Arial" w:cs="Arial"/>
                <w:snapToGrid w:val="0"/>
                <w:sz w:val="22"/>
                <w:szCs w:val="22"/>
              </w:rPr>
              <w:t>Delhi</w:t>
            </w:r>
          </w:p>
        </w:tc>
        <w:tc>
          <w:tcPr>
            <w:tcW w:w="1260" w:type="dxa"/>
            <w:shd w:val="clear" w:color="auto" w:fill="auto"/>
          </w:tcPr>
          <w:p w:rsidR="001132A0" w:rsidRPr="00F81C22" w:rsidRDefault="001132A0" w:rsidP="00C43851">
            <w:pPr>
              <w:spacing w:after="120"/>
              <w:rPr>
                <w:rFonts w:ascii="Arial" w:hAnsi="Arial" w:cs="Arial"/>
                <w:snapToGrid w:val="0"/>
                <w:sz w:val="22"/>
                <w:szCs w:val="22"/>
              </w:rPr>
            </w:pPr>
            <w:r w:rsidRPr="00F81C22">
              <w:rPr>
                <w:rFonts w:ascii="Arial" w:hAnsi="Arial" w:cs="Arial"/>
                <w:snapToGrid w:val="0"/>
                <w:sz w:val="22"/>
                <w:szCs w:val="22"/>
              </w:rPr>
              <w:t>02</w:t>
            </w:r>
          </w:p>
        </w:tc>
        <w:tc>
          <w:tcPr>
            <w:tcW w:w="2520" w:type="dxa"/>
          </w:tcPr>
          <w:p w:rsidR="001132A0" w:rsidRPr="00F81C22" w:rsidRDefault="00190D1C" w:rsidP="00B1189F">
            <w:pPr>
              <w:spacing w:after="120"/>
              <w:rPr>
                <w:rFonts w:ascii="Arial" w:hAnsi="Arial" w:cs="Arial"/>
                <w:snapToGrid w:val="0"/>
                <w:sz w:val="22"/>
                <w:szCs w:val="22"/>
              </w:rPr>
            </w:pPr>
            <w:r>
              <w:rPr>
                <w:rFonts w:ascii="Arial" w:hAnsi="Arial" w:cs="Arial"/>
                <w:snapToGrid w:val="0"/>
                <w:sz w:val="22"/>
                <w:szCs w:val="22"/>
              </w:rPr>
              <w:t>Hilton Garden Inn</w:t>
            </w:r>
          </w:p>
        </w:tc>
        <w:tc>
          <w:tcPr>
            <w:tcW w:w="2340" w:type="dxa"/>
          </w:tcPr>
          <w:p w:rsidR="001132A0" w:rsidRPr="00F81C22" w:rsidRDefault="001132A0" w:rsidP="00C43851">
            <w:pPr>
              <w:spacing w:after="120"/>
              <w:rPr>
                <w:rFonts w:ascii="Arial" w:hAnsi="Arial" w:cs="Arial"/>
                <w:snapToGrid w:val="0"/>
                <w:sz w:val="22"/>
                <w:szCs w:val="22"/>
              </w:rPr>
            </w:pPr>
            <w:r>
              <w:rPr>
                <w:rFonts w:ascii="Arial" w:hAnsi="Arial" w:cs="Arial"/>
                <w:snapToGrid w:val="0"/>
                <w:sz w:val="22"/>
                <w:szCs w:val="22"/>
              </w:rPr>
              <w:t xml:space="preserve">Shangri-La </w:t>
            </w:r>
          </w:p>
        </w:tc>
        <w:tc>
          <w:tcPr>
            <w:tcW w:w="2284" w:type="dxa"/>
          </w:tcPr>
          <w:p w:rsidR="001132A0" w:rsidRPr="00F81C22" w:rsidRDefault="00190D1C" w:rsidP="00C43851">
            <w:pPr>
              <w:spacing w:after="120"/>
              <w:rPr>
                <w:rFonts w:ascii="Arial" w:hAnsi="Arial" w:cs="Arial"/>
                <w:snapToGrid w:val="0"/>
                <w:sz w:val="22"/>
                <w:szCs w:val="22"/>
              </w:rPr>
            </w:pPr>
            <w:r>
              <w:rPr>
                <w:rFonts w:ascii="Arial" w:hAnsi="Arial" w:cs="Arial"/>
                <w:snapToGrid w:val="0"/>
                <w:sz w:val="22"/>
                <w:szCs w:val="22"/>
              </w:rPr>
              <w:t>The Leela Palace</w:t>
            </w:r>
          </w:p>
        </w:tc>
      </w:tr>
    </w:tbl>
    <w:p w:rsidR="0053746A" w:rsidRDefault="0053746A" w:rsidP="004C7A3E">
      <w:pPr>
        <w:rPr>
          <w:rFonts w:ascii="Verdana" w:hAnsi="Verdana" w:cs="Tahoma"/>
          <w:b/>
          <w:bCs/>
          <w:sz w:val="22"/>
          <w:szCs w:val="22"/>
        </w:rPr>
      </w:pPr>
    </w:p>
    <w:p w:rsidR="00F037D6" w:rsidRPr="00F81C22" w:rsidRDefault="00F037D6" w:rsidP="00F037D6">
      <w:pPr>
        <w:pBdr>
          <w:bottom w:val="single" w:sz="4" w:space="1" w:color="auto"/>
        </w:pBdr>
        <w:rPr>
          <w:rFonts w:ascii="Verdana" w:hAnsi="Verdana" w:cs="Tahoma"/>
          <w:b/>
          <w:bCs/>
          <w:sz w:val="22"/>
          <w:szCs w:val="22"/>
        </w:rPr>
      </w:pPr>
      <w:r w:rsidRPr="00F81C22">
        <w:rPr>
          <w:rFonts w:ascii="Verdana" w:hAnsi="Verdana" w:cs="Tahoma"/>
          <w:b/>
          <w:bCs/>
          <w:sz w:val="22"/>
          <w:szCs w:val="22"/>
        </w:rPr>
        <w:t xml:space="preserve">INCLUSIÓNES  </w:t>
      </w:r>
      <w:r w:rsidRPr="00F81C22">
        <w:rPr>
          <w:rFonts w:ascii="Verdana" w:hAnsi="Verdana" w:cs="Tahoma"/>
          <w:b/>
          <w:bCs/>
          <w:sz w:val="22"/>
          <w:szCs w:val="22"/>
        </w:rPr>
        <w:tab/>
      </w:r>
    </w:p>
    <w:p w:rsidR="00F037D6" w:rsidRPr="00F81C22" w:rsidRDefault="00F037D6" w:rsidP="00F037D6">
      <w:pPr>
        <w:ind w:left="1080"/>
        <w:rPr>
          <w:rFonts w:ascii="Arial" w:hAnsi="Arial" w:cs="Arial"/>
          <w:sz w:val="22"/>
          <w:szCs w:val="22"/>
        </w:rPr>
      </w:pPr>
    </w:p>
    <w:p w:rsidR="00F435C1" w:rsidRPr="000406A7" w:rsidRDefault="00F435C1" w:rsidP="00D1584E">
      <w:pPr>
        <w:pStyle w:val="Prrafodelista"/>
        <w:numPr>
          <w:ilvl w:val="0"/>
          <w:numId w:val="12"/>
        </w:numPr>
        <w:jc w:val="both"/>
        <w:rPr>
          <w:rFonts w:ascii="Arial" w:hAnsi="Arial" w:cs="Arial"/>
          <w:sz w:val="22"/>
          <w:szCs w:val="22"/>
        </w:rPr>
      </w:pPr>
      <w:r w:rsidRPr="000406A7">
        <w:rPr>
          <w:rFonts w:ascii="Arial" w:hAnsi="Arial" w:cs="Arial"/>
          <w:sz w:val="22"/>
          <w:szCs w:val="22"/>
        </w:rPr>
        <w:t>Traslado aeropuerto-hotel-aeropuerto con asistencia en vehículos</w:t>
      </w:r>
      <w:r w:rsidR="00626E27" w:rsidRPr="000406A7">
        <w:rPr>
          <w:rFonts w:ascii="Arial" w:hAnsi="Arial" w:cs="Arial"/>
          <w:sz w:val="22"/>
          <w:szCs w:val="22"/>
        </w:rPr>
        <w:t xml:space="preserve"> privados aire acondicionados de marca </w:t>
      </w:r>
      <w:r w:rsidR="00E96F78" w:rsidRPr="000406A7">
        <w:rPr>
          <w:rFonts w:ascii="Arial" w:hAnsi="Arial" w:cs="Arial"/>
          <w:sz w:val="22"/>
          <w:szCs w:val="22"/>
        </w:rPr>
        <w:t>Toyota Innova – 01/ 02 pax, Tempo Traveler – 03/04 pax.</w:t>
      </w:r>
    </w:p>
    <w:p w:rsidR="00B5782C" w:rsidRPr="000406A7" w:rsidRDefault="00B5782C" w:rsidP="00D1584E">
      <w:pPr>
        <w:pStyle w:val="Prrafodelista"/>
        <w:numPr>
          <w:ilvl w:val="0"/>
          <w:numId w:val="12"/>
        </w:numPr>
        <w:jc w:val="both"/>
        <w:rPr>
          <w:rFonts w:ascii="Arial" w:hAnsi="Arial" w:cs="Arial"/>
          <w:sz w:val="22"/>
          <w:szCs w:val="22"/>
        </w:rPr>
      </w:pPr>
      <w:r w:rsidRPr="000406A7">
        <w:rPr>
          <w:rFonts w:ascii="Arial" w:hAnsi="Arial" w:cs="Arial"/>
          <w:sz w:val="22"/>
          <w:szCs w:val="22"/>
        </w:rPr>
        <w:t xml:space="preserve">Manejo de equipaje de una maleta por persona en aeropuertos </w:t>
      </w:r>
      <w:r w:rsidR="00057E9B" w:rsidRPr="000406A7">
        <w:rPr>
          <w:rFonts w:ascii="Arial" w:hAnsi="Arial" w:cs="Arial"/>
          <w:sz w:val="22"/>
          <w:szCs w:val="22"/>
        </w:rPr>
        <w:t>domésticos</w:t>
      </w:r>
      <w:r w:rsidR="00D1584E" w:rsidRPr="000406A7">
        <w:rPr>
          <w:rFonts w:ascii="Arial" w:hAnsi="Arial" w:cs="Arial"/>
          <w:sz w:val="22"/>
          <w:szCs w:val="22"/>
        </w:rPr>
        <w:t xml:space="preserve"> </w:t>
      </w:r>
    </w:p>
    <w:p w:rsidR="00B5782C" w:rsidRPr="000406A7" w:rsidRDefault="00EB6711" w:rsidP="00D1584E">
      <w:pPr>
        <w:pStyle w:val="Prrafodelista"/>
        <w:numPr>
          <w:ilvl w:val="0"/>
          <w:numId w:val="12"/>
        </w:numPr>
        <w:jc w:val="both"/>
        <w:rPr>
          <w:rFonts w:ascii="Arial" w:hAnsi="Arial" w:cs="Arial"/>
          <w:sz w:val="22"/>
          <w:szCs w:val="22"/>
        </w:rPr>
      </w:pPr>
      <w:r w:rsidRPr="000406A7">
        <w:rPr>
          <w:rFonts w:ascii="Arial" w:hAnsi="Arial" w:cs="Arial"/>
          <w:sz w:val="22"/>
          <w:szCs w:val="22"/>
        </w:rPr>
        <w:t>15</w:t>
      </w:r>
      <w:r w:rsidR="00B5782C" w:rsidRPr="000406A7">
        <w:rPr>
          <w:rFonts w:ascii="Arial" w:hAnsi="Arial" w:cs="Arial"/>
          <w:sz w:val="22"/>
          <w:szCs w:val="22"/>
        </w:rPr>
        <w:t xml:space="preserve"> Noches alojamiento en hab</w:t>
      </w:r>
      <w:r w:rsidRPr="000406A7">
        <w:rPr>
          <w:rFonts w:ascii="Arial" w:hAnsi="Arial" w:cs="Arial"/>
          <w:sz w:val="22"/>
          <w:szCs w:val="22"/>
        </w:rPr>
        <w:t xml:space="preserve">itacion </w:t>
      </w:r>
      <w:r w:rsidR="00B5782C" w:rsidRPr="000406A7">
        <w:rPr>
          <w:rFonts w:ascii="Arial" w:hAnsi="Arial" w:cs="Arial"/>
          <w:sz w:val="22"/>
          <w:szCs w:val="22"/>
        </w:rPr>
        <w:t xml:space="preserve">Doble/ Twin en </w:t>
      </w:r>
      <w:r w:rsidRPr="000406A7">
        <w:rPr>
          <w:rFonts w:ascii="Arial" w:hAnsi="Arial" w:cs="Arial"/>
          <w:sz w:val="22"/>
          <w:szCs w:val="22"/>
        </w:rPr>
        <w:t xml:space="preserve">los </w:t>
      </w:r>
      <w:r w:rsidR="00B5782C" w:rsidRPr="000406A7">
        <w:rPr>
          <w:rFonts w:ascii="Arial" w:hAnsi="Arial" w:cs="Arial"/>
          <w:sz w:val="22"/>
          <w:szCs w:val="22"/>
        </w:rPr>
        <w:t xml:space="preserve">hoteles mencionados o similares </w:t>
      </w:r>
    </w:p>
    <w:p w:rsidR="00B5782C" w:rsidRPr="000406A7" w:rsidRDefault="00B5782C" w:rsidP="00D1584E">
      <w:pPr>
        <w:pStyle w:val="Prrafodelista"/>
        <w:numPr>
          <w:ilvl w:val="0"/>
          <w:numId w:val="12"/>
        </w:numPr>
        <w:jc w:val="both"/>
        <w:rPr>
          <w:rFonts w:ascii="Arial" w:hAnsi="Arial" w:cs="Arial"/>
          <w:sz w:val="22"/>
          <w:szCs w:val="22"/>
        </w:rPr>
      </w:pPr>
      <w:r w:rsidRPr="000406A7">
        <w:rPr>
          <w:rFonts w:ascii="Arial" w:hAnsi="Arial" w:cs="Arial"/>
          <w:sz w:val="22"/>
          <w:szCs w:val="22"/>
        </w:rPr>
        <w:t>Desayuno diario</w:t>
      </w:r>
      <w:r w:rsidR="000406A7">
        <w:rPr>
          <w:rFonts w:ascii="Arial" w:hAnsi="Arial" w:cs="Arial"/>
          <w:sz w:val="22"/>
          <w:szCs w:val="22"/>
        </w:rPr>
        <w:t xml:space="preserve"> </w:t>
      </w:r>
      <w:r w:rsidRPr="000406A7">
        <w:rPr>
          <w:rFonts w:ascii="Arial" w:hAnsi="Arial" w:cs="Arial"/>
          <w:sz w:val="22"/>
          <w:szCs w:val="22"/>
        </w:rPr>
        <w:t xml:space="preserve">de tipo buffet como mencionado en itinerario  </w:t>
      </w:r>
    </w:p>
    <w:p w:rsidR="00B15907" w:rsidRPr="000406A7" w:rsidRDefault="00B5782C" w:rsidP="00D1584E">
      <w:pPr>
        <w:pStyle w:val="Prrafodelista"/>
        <w:numPr>
          <w:ilvl w:val="0"/>
          <w:numId w:val="12"/>
        </w:numPr>
        <w:jc w:val="both"/>
        <w:rPr>
          <w:rFonts w:ascii="Arial" w:hAnsi="Arial" w:cs="Arial"/>
          <w:sz w:val="22"/>
          <w:szCs w:val="22"/>
        </w:rPr>
      </w:pPr>
      <w:r w:rsidRPr="000406A7">
        <w:rPr>
          <w:rFonts w:ascii="Arial" w:hAnsi="Arial" w:cs="Arial"/>
          <w:sz w:val="22"/>
          <w:szCs w:val="22"/>
        </w:rPr>
        <w:t>Todas las visitas y excursiones escrito en itinerario en vehículos</w:t>
      </w:r>
      <w:r w:rsidR="00B15907" w:rsidRPr="000406A7">
        <w:rPr>
          <w:rFonts w:ascii="Arial" w:hAnsi="Arial" w:cs="Arial"/>
          <w:sz w:val="22"/>
          <w:szCs w:val="22"/>
        </w:rPr>
        <w:t xml:space="preserve"> privados aire acondicionados de marca </w:t>
      </w:r>
      <w:r w:rsidR="00E96F78" w:rsidRPr="000406A7">
        <w:rPr>
          <w:rFonts w:ascii="Arial" w:hAnsi="Arial" w:cs="Arial"/>
          <w:sz w:val="22"/>
          <w:szCs w:val="22"/>
        </w:rPr>
        <w:t>Toyota Innova – 01/ 02 pax, Tempo Traveler – 03/04 pax.</w:t>
      </w:r>
    </w:p>
    <w:p w:rsidR="00B5782C" w:rsidRPr="000406A7" w:rsidRDefault="00B5782C" w:rsidP="00D1584E">
      <w:pPr>
        <w:pStyle w:val="Prrafodelista"/>
        <w:numPr>
          <w:ilvl w:val="0"/>
          <w:numId w:val="12"/>
        </w:numPr>
        <w:jc w:val="both"/>
        <w:rPr>
          <w:rFonts w:ascii="Arial" w:hAnsi="Arial" w:cs="Arial"/>
          <w:sz w:val="22"/>
          <w:szCs w:val="22"/>
        </w:rPr>
      </w:pPr>
      <w:r w:rsidRPr="000406A7">
        <w:rPr>
          <w:rFonts w:ascii="Arial" w:hAnsi="Arial" w:cs="Arial"/>
          <w:sz w:val="22"/>
          <w:szCs w:val="22"/>
        </w:rPr>
        <w:t xml:space="preserve">Guías locales de habla Español durante las visitas y excursiones en todos los destinos </w:t>
      </w:r>
    </w:p>
    <w:p w:rsidR="00B5782C" w:rsidRPr="000406A7" w:rsidRDefault="00B5782C" w:rsidP="00D1584E">
      <w:pPr>
        <w:pStyle w:val="Prrafodelista"/>
        <w:numPr>
          <w:ilvl w:val="0"/>
          <w:numId w:val="12"/>
        </w:numPr>
        <w:jc w:val="both"/>
        <w:rPr>
          <w:rFonts w:ascii="Arial" w:hAnsi="Arial" w:cs="Arial"/>
          <w:sz w:val="22"/>
          <w:szCs w:val="22"/>
        </w:rPr>
      </w:pPr>
      <w:r w:rsidRPr="000406A7">
        <w:rPr>
          <w:rFonts w:ascii="Arial" w:hAnsi="Arial" w:cs="Arial"/>
          <w:sz w:val="22"/>
          <w:szCs w:val="22"/>
        </w:rPr>
        <w:t>Entradas en monumentos y atracciones</w:t>
      </w:r>
    </w:p>
    <w:p w:rsidR="00B5782C" w:rsidRPr="000406A7" w:rsidRDefault="00B5782C" w:rsidP="00D1584E">
      <w:pPr>
        <w:pStyle w:val="Prrafodelista"/>
        <w:numPr>
          <w:ilvl w:val="0"/>
          <w:numId w:val="12"/>
        </w:numPr>
        <w:jc w:val="both"/>
        <w:rPr>
          <w:rFonts w:ascii="Arial" w:hAnsi="Arial" w:cs="Arial"/>
          <w:sz w:val="22"/>
          <w:szCs w:val="22"/>
        </w:rPr>
      </w:pPr>
      <w:r w:rsidRPr="000406A7">
        <w:rPr>
          <w:rFonts w:ascii="Arial" w:hAnsi="Arial" w:cs="Arial"/>
          <w:sz w:val="22"/>
          <w:szCs w:val="22"/>
        </w:rPr>
        <w:t xml:space="preserve">Boletos de tren </w:t>
      </w:r>
      <w:r w:rsidR="00CE571D" w:rsidRPr="000406A7">
        <w:rPr>
          <w:rFonts w:ascii="Arial" w:hAnsi="Arial" w:cs="Arial"/>
          <w:sz w:val="22"/>
          <w:szCs w:val="22"/>
        </w:rPr>
        <w:t>Agra</w:t>
      </w:r>
      <w:r w:rsidR="00504126" w:rsidRPr="000406A7">
        <w:rPr>
          <w:rFonts w:ascii="Arial" w:hAnsi="Arial" w:cs="Arial"/>
          <w:sz w:val="22"/>
          <w:szCs w:val="22"/>
        </w:rPr>
        <w:t xml:space="preserve"> – </w:t>
      </w:r>
      <w:r w:rsidR="00447905" w:rsidRPr="000406A7">
        <w:rPr>
          <w:rFonts w:ascii="Arial" w:hAnsi="Arial" w:cs="Arial"/>
          <w:sz w:val="22"/>
          <w:szCs w:val="22"/>
        </w:rPr>
        <w:t>Jhansi</w:t>
      </w:r>
      <w:r w:rsidR="00504126" w:rsidRPr="000406A7">
        <w:rPr>
          <w:rFonts w:ascii="Arial" w:hAnsi="Arial" w:cs="Arial"/>
          <w:sz w:val="22"/>
          <w:szCs w:val="22"/>
        </w:rPr>
        <w:t xml:space="preserve"> </w:t>
      </w:r>
      <w:r w:rsidRPr="000406A7">
        <w:rPr>
          <w:rFonts w:ascii="Arial" w:hAnsi="Arial" w:cs="Arial"/>
          <w:sz w:val="22"/>
          <w:szCs w:val="22"/>
        </w:rPr>
        <w:t xml:space="preserve">en clase ejecutiva </w:t>
      </w:r>
    </w:p>
    <w:p w:rsidR="00B5782C" w:rsidRPr="000406A7" w:rsidRDefault="00B5782C" w:rsidP="00D1584E">
      <w:pPr>
        <w:pStyle w:val="Prrafodelista"/>
        <w:numPr>
          <w:ilvl w:val="0"/>
          <w:numId w:val="12"/>
        </w:numPr>
        <w:jc w:val="both"/>
        <w:rPr>
          <w:rFonts w:ascii="Arial" w:hAnsi="Arial" w:cs="Arial"/>
          <w:sz w:val="22"/>
          <w:szCs w:val="22"/>
        </w:rPr>
      </w:pPr>
      <w:r w:rsidRPr="000406A7">
        <w:rPr>
          <w:rFonts w:ascii="Arial" w:hAnsi="Arial" w:cs="Arial"/>
          <w:sz w:val="22"/>
          <w:szCs w:val="22"/>
        </w:rPr>
        <w:t>Agua mineral y refrescos durante los traslados, visitas y excursiones en los vehículos</w:t>
      </w:r>
    </w:p>
    <w:p w:rsidR="00B5782C" w:rsidRPr="000406A7" w:rsidRDefault="00B5782C" w:rsidP="00D1584E">
      <w:pPr>
        <w:pStyle w:val="Prrafodelista"/>
        <w:numPr>
          <w:ilvl w:val="0"/>
          <w:numId w:val="12"/>
        </w:numPr>
        <w:jc w:val="both"/>
        <w:rPr>
          <w:rFonts w:ascii="Arial" w:hAnsi="Arial" w:cs="Arial"/>
          <w:sz w:val="22"/>
          <w:szCs w:val="22"/>
        </w:rPr>
      </w:pPr>
      <w:r w:rsidRPr="000406A7">
        <w:rPr>
          <w:rFonts w:ascii="Arial" w:hAnsi="Arial" w:cs="Arial"/>
          <w:sz w:val="22"/>
          <w:szCs w:val="22"/>
        </w:rPr>
        <w:t xml:space="preserve">Asistencia por representantes al llegada y salida en aeropuertos y estación de tren </w:t>
      </w:r>
    </w:p>
    <w:p w:rsidR="00B5782C" w:rsidRPr="000406A7" w:rsidRDefault="000406A7" w:rsidP="00D1584E">
      <w:pPr>
        <w:pStyle w:val="Prrafodelista"/>
        <w:numPr>
          <w:ilvl w:val="0"/>
          <w:numId w:val="12"/>
        </w:numPr>
        <w:jc w:val="both"/>
        <w:rPr>
          <w:rFonts w:ascii="Arial" w:hAnsi="Arial" w:cs="Arial"/>
          <w:sz w:val="22"/>
          <w:szCs w:val="22"/>
        </w:rPr>
      </w:pPr>
      <w:r>
        <w:rPr>
          <w:rFonts w:ascii="Arial" w:hAnsi="Arial" w:cs="Arial"/>
          <w:sz w:val="22"/>
          <w:szCs w:val="22"/>
        </w:rPr>
        <w:t>I</w:t>
      </w:r>
      <w:r w:rsidR="00B5782C" w:rsidRPr="000406A7">
        <w:rPr>
          <w:rFonts w:ascii="Arial" w:hAnsi="Arial" w:cs="Arial"/>
          <w:sz w:val="22"/>
          <w:szCs w:val="22"/>
        </w:rPr>
        <w:t>mpuestos del Gobierno de la India</w:t>
      </w:r>
    </w:p>
    <w:p w:rsidR="00B5782C" w:rsidRPr="000406A7" w:rsidRDefault="00B5782C" w:rsidP="00D1584E">
      <w:pPr>
        <w:pStyle w:val="Prrafodelista"/>
        <w:numPr>
          <w:ilvl w:val="0"/>
          <w:numId w:val="12"/>
        </w:numPr>
        <w:jc w:val="both"/>
        <w:rPr>
          <w:rFonts w:ascii="Arial" w:hAnsi="Arial" w:cs="Arial"/>
          <w:sz w:val="22"/>
          <w:szCs w:val="22"/>
        </w:rPr>
      </w:pPr>
      <w:r w:rsidRPr="000406A7">
        <w:rPr>
          <w:rFonts w:ascii="Arial" w:hAnsi="Arial" w:cs="Arial"/>
          <w:sz w:val="22"/>
          <w:szCs w:val="22"/>
        </w:rPr>
        <w:t xml:space="preserve">24 horas servicios de asistencia telefónica de nuestro personal de hablar español </w:t>
      </w:r>
    </w:p>
    <w:p w:rsidR="00FD127F" w:rsidRPr="000406A7" w:rsidRDefault="00FD127F" w:rsidP="009B27CC">
      <w:pPr>
        <w:rPr>
          <w:rFonts w:ascii="Verdana" w:hAnsi="Verdana" w:cs="Tahoma"/>
          <w:bCs/>
          <w:sz w:val="22"/>
          <w:szCs w:val="22"/>
        </w:rPr>
      </w:pPr>
    </w:p>
    <w:p w:rsidR="00F037D6" w:rsidRPr="00F81C22" w:rsidRDefault="00F037D6" w:rsidP="00F037D6">
      <w:pPr>
        <w:pBdr>
          <w:bottom w:val="single" w:sz="4" w:space="1" w:color="auto"/>
        </w:pBdr>
        <w:rPr>
          <w:rFonts w:ascii="Verdana" w:hAnsi="Verdana" w:cs="Tahoma"/>
          <w:b/>
          <w:bCs/>
          <w:sz w:val="22"/>
          <w:szCs w:val="22"/>
        </w:rPr>
      </w:pPr>
      <w:r w:rsidRPr="00F81C22">
        <w:rPr>
          <w:rFonts w:ascii="Verdana" w:hAnsi="Verdana" w:cs="Tahoma"/>
          <w:b/>
          <w:bCs/>
          <w:sz w:val="22"/>
          <w:szCs w:val="22"/>
        </w:rPr>
        <w:t xml:space="preserve">EXCLUSIÓNES  </w:t>
      </w:r>
      <w:r w:rsidRPr="00F81C22">
        <w:rPr>
          <w:rFonts w:ascii="Verdana" w:hAnsi="Verdana" w:cs="Tahoma"/>
          <w:b/>
          <w:bCs/>
          <w:sz w:val="22"/>
          <w:szCs w:val="22"/>
        </w:rPr>
        <w:tab/>
      </w:r>
    </w:p>
    <w:p w:rsidR="00F037D6" w:rsidRPr="00F81C22" w:rsidRDefault="00F037D6" w:rsidP="00F037D6">
      <w:pPr>
        <w:ind w:left="1080"/>
        <w:rPr>
          <w:rFonts w:ascii="Arial" w:hAnsi="Arial" w:cs="Arial"/>
          <w:sz w:val="22"/>
          <w:szCs w:val="22"/>
        </w:rPr>
      </w:pPr>
    </w:p>
    <w:p w:rsidR="00141F1A" w:rsidRPr="00141F1A" w:rsidRDefault="005C6827" w:rsidP="00F97DC5">
      <w:pPr>
        <w:pStyle w:val="Prrafodelista"/>
        <w:numPr>
          <w:ilvl w:val="0"/>
          <w:numId w:val="12"/>
        </w:numPr>
        <w:rPr>
          <w:rFonts w:ascii="Arial" w:hAnsi="Arial" w:cs="Arial"/>
          <w:i/>
          <w:sz w:val="22"/>
          <w:szCs w:val="22"/>
        </w:rPr>
      </w:pPr>
      <w:r w:rsidRPr="00F81C22">
        <w:rPr>
          <w:rFonts w:ascii="Arial" w:hAnsi="Arial" w:cs="Arial"/>
          <w:sz w:val="22"/>
          <w:szCs w:val="22"/>
        </w:rPr>
        <w:t xml:space="preserve">Boletos aéreos </w:t>
      </w:r>
      <w:r w:rsidR="007324AD" w:rsidRPr="00F81C22">
        <w:rPr>
          <w:rFonts w:ascii="Arial" w:hAnsi="Arial" w:cs="Arial"/>
          <w:sz w:val="22"/>
          <w:szCs w:val="22"/>
        </w:rPr>
        <w:t>Mumbai/Aurangabad/Mumbai/Udaipur, Khajuraho/Varanasi/Delhi</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Tarifa aérea Internacional y tasas de aeropuerto internacional en India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Gastos de trámites de visa y pasaporte</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Ninguno tipo de impuestos de aeropuertos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Cualquier cargo de inmigración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Cargos de lavandería, bebidas, masajes, llamadas de teléfono, faxes en hoteles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Ningún gasto de tipo personal</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Entrada para cámaras y video cámaras en los monumentos/ lugares de interés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Propinas de todo tipo (tales como guías, conductores, maleteros, restaurantes, etc.)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Ninguna comida y bebida que no estén debidamente indicada en el itinerario</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Cualquier otro servicio que no esté especificado como incluido</w:t>
      </w:r>
    </w:p>
    <w:p w:rsidR="000E2052" w:rsidRPr="00F81C22" w:rsidRDefault="000E2052" w:rsidP="000E2052">
      <w:pPr>
        <w:jc w:val="both"/>
        <w:rPr>
          <w:rFonts w:ascii="Verdana" w:hAnsi="Verdana" w:cs="Tahoma"/>
          <w:b/>
          <w:bCs/>
          <w:sz w:val="22"/>
          <w:szCs w:val="22"/>
        </w:rPr>
      </w:pPr>
    </w:p>
    <w:p w:rsidR="00181895" w:rsidRPr="00F81C22" w:rsidRDefault="00181895" w:rsidP="000E2052">
      <w:pPr>
        <w:pBdr>
          <w:bottom w:val="single" w:sz="4" w:space="1" w:color="auto"/>
        </w:pBdr>
        <w:jc w:val="both"/>
        <w:rPr>
          <w:rFonts w:ascii="Arial" w:hAnsi="Arial" w:cs="Arial"/>
          <w:sz w:val="22"/>
          <w:szCs w:val="22"/>
        </w:rPr>
      </w:pPr>
      <w:r w:rsidRPr="00F81C22">
        <w:rPr>
          <w:rFonts w:ascii="Verdana" w:hAnsi="Verdana" w:cs="Tahoma"/>
          <w:b/>
          <w:bCs/>
          <w:sz w:val="22"/>
          <w:szCs w:val="22"/>
        </w:rPr>
        <w:lastRenderedPageBreak/>
        <w:t>INFORMACION IMPORTANTE</w:t>
      </w:r>
      <w:r w:rsidRPr="00F81C22">
        <w:rPr>
          <w:rFonts w:ascii="Verdana" w:hAnsi="Verdana" w:cs="Tahoma"/>
          <w:b/>
          <w:bCs/>
          <w:sz w:val="22"/>
          <w:szCs w:val="22"/>
        </w:rPr>
        <w:tab/>
      </w:r>
    </w:p>
    <w:p w:rsidR="00181895" w:rsidRPr="00F81C22" w:rsidRDefault="00181895" w:rsidP="00181895">
      <w:pPr>
        <w:ind w:left="1080"/>
        <w:rPr>
          <w:rFonts w:ascii="Arial" w:hAnsi="Arial" w:cs="Arial"/>
          <w:sz w:val="22"/>
          <w:szCs w:val="22"/>
        </w:rPr>
      </w:pPr>
    </w:p>
    <w:p w:rsidR="00692789" w:rsidRPr="00F81C22" w:rsidRDefault="00692789" w:rsidP="000733C0">
      <w:pPr>
        <w:pStyle w:val="Prrafodelista"/>
        <w:numPr>
          <w:ilvl w:val="0"/>
          <w:numId w:val="12"/>
        </w:numPr>
        <w:jc w:val="both"/>
        <w:rPr>
          <w:rFonts w:ascii="Arial" w:hAnsi="Arial" w:cs="Arial"/>
          <w:sz w:val="22"/>
          <w:szCs w:val="22"/>
        </w:rPr>
      </w:pPr>
      <w:r w:rsidRPr="00F81C22">
        <w:rPr>
          <w:rFonts w:ascii="Arial" w:hAnsi="Arial" w:cs="Arial"/>
          <w:sz w:val="22"/>
          <w:szCs w:val="22"/>
        </w:rPr>
        <w:t xml:space="preserve">En mayoría de hoteles la hora estándar de </w:t>
      </w:r>
      <w:r w:rsidR="00CE7203">
        <w:rPr>
          <w:rFonts w:ascii="Arial" w:hAnsi="Arial" w:cs="Arial"/>
          <w:sz w:val="22"/>
          <w:szCs w:val="22"/>
        </w:rPr>
        <w:t>c</w:t>
      </w:r>
      <w:r w:rsidRPr="00F81C22">
        <w:rPr>
          <w:rFonts w:ascii="Arial" w:hAnsi="Arial" w:cs="Arial"/>
          <w:sz w:val="22"/>
          <w:szCs w:val="22"/>
        </w:rPr>
        <w:t>heck-</w:t>
      </w:r>
      <w:r w:rsidR="00CE7203">
        <w:rPr>
          <w:rFonts w:ascii="Arial" w:hAnsi="Arial" w:cs="Arial"/>
          <w:sz w:val="22"/>
          <w:szCs w:val="22"/>
        </w:rPr>
        <w:t xml:space="preserve">in </w:t>
      </w:r>
      <w:r w:rsidRPr="00F81C22">
        <w:rPr>
          <w:rFonts w:ascii="Arial" w:hAnsi="Arial" w:cs="Arial"/>
          <w:sz w:val="22"/>
          <w:szCs w:val="22"/>
        </w:rPr>
        <w:t xml:space="preserve">es 1400hrs y </w:t>
      </w:r>
      <w:r w:rsidR="00CE7203">
        <w:rPr>
          <w:rFonts w:ascii="Arial" w:hAnsi="Arial" w:cs="Arial"/>
          <w:sz w:val="22"/>
          <w:szCs w:val="22"/>
        </w:rPr>
        <w:t>c</w:t>
      </w:r>
      <w:r w:rsidRPr="00F81C22">
        <w:rPr>
          <w:rFonts w:ascii="Arial" w:hAnsi="Arial" w:cs="Arial"/>
          <w:sz w:val="22"/>
          <w:szCs w:val="22"/>
        </w:rPr>
        <w:t>heck-</w:t>
      </w:r>
      <w:r w:rsidR="00CE7203">
        <w:rPr>
          <w:rFonts w:ascii="Arial" w:hAnsi="Arial" w:cs="Arial"/>
          <w:sz w:val="22"/>
          <w:szCs w:val="22"/>
        </w:rPr>
        <w:t>o</w:t>
      </w:r>
      <w:r w:rsidRPr="00F81C22">
        <w:rPr>
          <w:rFonts w:ascii="Arial" w:hAnsi="Arial" w:cs="Arial"/>
          <w:sz w:val="22"/>
          <w:szCs w:val="22"/>
        </w:rPr>
        <w:t>ut es 1200hrs</w:t>
      </w:r>
      <w:r w:rsidR="00C610DA">
        <w:rPr>
          <w:rFonts w:ascii="Arial" w:hAnsi="Arial" w:cs="Arial"/>
          <w:sz w:val="22"/>
          <w:szCs w:val="22"/>
        </w:rPr>
        <w:t xml:space="preserve"> </w:t>
      </w:r>
    </w:p>
    <w:p w:rsidR="00692789" w:rsidRPr="00F81C22" w:rsidRDefault="00692789" w:rsidP="000733C0">
      <w:pPr>
        <w:pStyle w:val="Prrafodelista"/>
        <w:numPr>
          <w:ilvl w:val="0"/>
          <w:numId w:val="12"/>
        </w:numPr>
        <w:jc w:val="both"/>
        <w:rPr>
          <w:rFonts w:ascii="Arial" w:hAnsi="Arial" w:cs="Arial"/>
          <w:sz w:val="22"/>
          <w:szCs w:val="22"/>
        </w:rPr>
      </w:pPr>
      <w:r w:rsidRPr="00F81C22">
        <w:rPr>
          <w:rFonts w:ascii="Arial" w:hAnsi="Arial" w:cs="Arial"/>
          <w:sz w:val="22"/>
          <w:szCs w:val="22"/>
        </w:rPr>
        <w:t xml:space="preserve">Hay que presentarse en el aeropuerto 02 horas antes de horario de </w:t>
      </w:r>
      <w:r w:rsidR="00C610DA">
        <w:rPr>
          <w:rFonts w:ascii="Arial" w:hAnsi="Arial" w:cs="Arial"/>
          <w:sz w:val="22"/>
          <w:szCs w:val="22"/>
        </w:rPr>
        <w:t xml:space="preserve">partida de vuelo, </w:t>
      </w:r>
      <w:r w:rsidRPr="00F81C22">
        <w:rPr>
          <w:rFonts w:ascii="Arial" w:hAnsi="Arial" w:cs="Arial"/>
          <w:sz w:val="22"/>
          <w:szCs w:val="22"/>
        </w:rPr>
        <w:t xml:space="preserve">03 horas antes de horario de </w:t>
      </w:r>
      <w:r w:rsidR="00C610DA">
        <w:rPr>
          <w:rFonts w:ascii="Arial" w:hAnsi="Arial" w:cs="Arial"/>
          <w:sz w:val="22"/>
          <w:szCs w:val="22"/>
        </w:rPr>
        <w:t xml:space="preserve">partida </w:t>
      </w:r>
      <w:r w:rsidRPr="00F81C22">
        <w:rPr>
          <w:rFonts w:ascii="Arial" w:hAnsi="Arial" w:cs="Arial"/>
          <w:sz w:val="22"/>
          <w:szCs w:val="22"/>
        </w:rPr>
        <w:t>en caso de los vuelos internacionales</w:t>
      </w:r>
      <w:r w:rsidR="002C5D08" w:rsidRPr="00F81C22">
        <w:rPr>
          <w:rFonts w:ascii="Arial" w:hAnsi="Arial" w:cs="Arial"/>
          <w:sz w:val="22"/>
          <w:szCs w:val="22"/>
        </w:rPr>
        <w:t>.</w:t>
      </w:r>
    </w:p>
    <w:p w:rsidR="00F037D6" w:rsidRPr="00F81C22" w:rsidRDefault="00F037D6" w:rsidP="005C6827">
      <w:pPr>
        <w:pStyle w:val="Prrafodelista"/>
        <w:jc w:val="both"/>
        <w:rPr>
          <w:rFonts w:ascii="Arial" w:hAnsi="Arial" w:cs="Arial"/>
          <w:sz w:val="22"/>
          <w:szCs w:val="22"/>
        </w:rPr>
      </w:pPr>
    </w:p>
    <w:p w:rsidR="00181895" w:rsidRPr="00F81C22" w:rsidRDefault="00181895" w:rsidP="00181895">
      <w:pPr>
        <w:pBdr>
          <w:bottom w:val="single" w:sz="4" w:space="1" w:color="auto"/>
        </w:pBdr>
        <w:rPr>
          <w:rFonts w:ascii="Verdana" w:hAnsi="Verdana" w:cs="Tahoma"/>
          <w:b/>
          <w:bCs/>
          <w:sz w:val="22"/>
          <w:szCs w:val="22"/>
        </w:rPr>
      </w:pPr>
      <w:r w:rsidRPr="00F81C22">
        <w:rPr>
          <w:rFonts w:ascii="Verdana" w:hAnsi="Verdana" w:cs="Tahoma"/>
          <w:b/>
          <w:bCs/>
          <w:sz w:val="22"/>
          <w:szCs w:val="22"/>
        </w:rPr>
        <w:t>NOTAS</w:t>
      </w:r>
      <w:r w:rsidRPr="00F81C22">
        <w:rPr>
          <w:rFonts w:ascii="Verdana" w:hAnsi="Verdana" w:cs="Tahoma"/>
          <w:b/>
          <w:bCs/>
          <w:sz w:val="22"/>
          <w:szCs w:val="22"/>
        </w:rPr>
        <w:tab/>
      </w:r>
    </w:p>
    <w:p w:rsidR="00181895" w:rsidRPr="00F81C22" w:rsidRDefault="00181895" w:rsidP="00181895">
      <w:pPr>
        <w:ind w:left="1080"/>
        <w:rPr>
          <w:rFonts w:ascii="Arial" w:hAnsi="Arial" w:cs="Arial"/>
          <w:sz w:val="22"/>
          <w:szCs w:val="22"/>
        </w:rPr>
      </w:pPr>
    </w:p>
    <w:p w:rsidR="000E253D" w:rsidRDefault="00DA1238" w:rsidP="000733C0">
      <w:pPr>
        <w:pStyle w:val="Prrafodelista"/>
        <w:numPr>
          <w:ilvl w:val="0"/>
          <w:numId w:val="12"/>
        </w:numPr>
        <w:jc w:val="both"/>
        <w:rPr>
          <w:rFonts w:ascii="Arial" w:hAnsi="Arial" w:cs="Arial"/>
          <w:sz w:val="22"/>
          <w:szCs w:val="22"/>
        </w:rPr>
      </w:pPr>
      <w:r>
        <w:rPr>
          <w:rFonts w:ascii="Arial" w:hAnsi="Arial" w:cs="Arial"/>
          <w:sz w:val="22"/>
          <w:szCs w:val="22"/>
        </w:rPr>
        <w:t xml:space="preserve">Precio </w:t>
      </w:r>
      <w:r w:rsidR="000E253D" w:rsidRPr="00F81C22">
        <w:rPr>
          <w:rFonts w:ascii="Arial" w:hAnsi="Arial" w:cs="Arial"/>
          <w:sz w:val="22"/>
          <w:szCs w:val="22"/>
        </w:rPr>
        <w:t>cotizad</w:t>
      </w:r>
      <w:r>
        <w:rPr>
          <w:rFonts w:ascii="Arial" w:hAnsi="Arial" w:cs="Arial"/>
          <w:sz w:val="22"/>
          <w:szCs w:val="22"/>
        </w:rPr>
        <w:t xml:space="preserve">o es </w:t>
      </w:r>
      <w:r w:rsidR="000E253D" w:rsidRPr="00F81C22">
        <w:rPr>
          <w:rFonts w:ascii="Arial" w:hAnsi="Arial" w:cs="Arial"/>
          <w:sz w:val="22"/>
          <w:szCs w:val="22"/>
        </w:rPr>
        <w:t xml:space="preserve">neto y no </w:t>
      </w:r>
      <w:r>
        <w:rPr>
          <w:rFonts w:ascii="Arial" w:hAnsi="Arial" w:cs="Arial"/>
          <w:sz w:val="22"/>
          <w:szCs w:val="22"/>
        </w:rPr>
        <w:t xml:space="preserve">es </w:t>
      </w:r>
      <w:r w:rsidR="000E253D" w:rsidRPr="00F81C22">
        <w:rPr>
          <w:rFonts w:ascii="Arial" w:hAnsi="Arial" w:cs="Arial"/>
          <w:sz w:val="22"/>
          <w:szCs w:val="22"/>
        </w:rPr>
        <w:t>comisiónable</w:t>
      </w:r>
      <w:r w:rsidR="000E2052" w:rsidRPr="00F81C22">
        <w:rPr>
          <w:rFonts w:ascii="Arial" w:hAnsi="Arial" w:cs="Arial"/>
          <w:sz w:val="22"/>
          <w:szCs w:val="22"/>
        </w:rPr>
        <w:t>.</w:t>
      </w:r>
    </w:p>
    <w:p w:rsidR="00DA1238" w:rsidRPr="00DA1238" w:rsidRDefault="00DA1238" w:rsidP="000733C0">
      <w:pPr>
        <w:pStyle w:val="Prrafodelista"/>
        <w:numPr>
          <w:ilvl w:val="0"/>
          <w:numId w:val="12"/>
        </w:numPr>
        <w:jc w:val="both"/>
        <w:rPr>
          <w:rFonts w:ascii="Arial" w:hAnsi="Arial" w:cs="Arial"/>
          <w:sz w:val="22"/>
          <w:szCs w:val="22"/>
          <w:highlight w:val="yellow"/>
        </w:rPr>
      </w:pPr>
      <w:r w:rsidRPr="00DA1238">
        <w:rPr>
          <w:rFonts w:ascii="Arial" w:hAnsi="Arial" w:cs="Arial"/>
          <w:sz w:val="22"/>
          <w:szCs w:val="22"/>
          <w:highlight w:val="yellow"/>
        </w:rPr>
        <w:t xml:space="preserve">Precio no es vigente para el periodo de Navidad y </w:t>
      </w:r>
      <w:r w:rsidR="00AE5A88" w:rsidRPr="00DA1238">
        <w:rPr>
          <w:rFonts w:ascii="Arial" w:hAnsi="Arial" w:cs="Arial"/>
          <w:sz w:val="22"/>
          <w:szCs w:val="22"/>
          <w:highlight w:val="yellow"/>
        </w:rPr>
        <w:t>Año</w:t>
      </w:r>
      <w:r w:rsidRPr="00DA1238">
        <w:rPr>
          <w:rFonts w:ascii="Arial" w:hAnsi="Arial" w:cs="Arial"/>
          <w:sz w:val="22"/>
          <w:szCs w:val="22"/>
          <w:highlight w:val="yellow"/>
        </w:rPr>
        <w:t xml:space="preserve"> Nuevo (20 Dic – 10 Ene) </w:t>
      </w:r>
    </w:p>
    <w:p w:rsidR="000E253D" w:rsidRPr="00F81C22" w:rsidRDefault="000E253D" w:rsidP="000733C0">
      <w:pPr>
        <w:pStyle w:val="Prrafodelista"/>
        <w:numPr>
          <w:ilvl w:val="0"/>
          <w:numId w:val="12"/>
        </w:numPr>
        <w:jc w:val="both"/>
        <w:rPr>
          <w:rFonts w:ascii="Arial" w:hAnsi="Arial" w:cs="Arial"/>
          <w:sz w:val="22"/>
          <w:szCs w:val="22"/>
        </w:rPr>
      </w:pPr>
      <w:r w:rsidRPr="00F81C22">
        <w:rPr>
          <w:rFonts w:ascii="Arial" w:hAnsi="Arial" w:cs="Arial"/>
          <w:sz w:val="22"/>
          <w:szCs w:val="22"/>
        </w:rPr>
        <w:t>Todas las tarifas cotizadas para los periodos mencionados serán vigentes, pero están sujetas a revisión si hubiera un incremento substancial en las  tarifas de aerolíneas/ hoteles/ transportación o en impuestos</w:t>
      </w:r>
      <w:r w:rsidR="002C5D08" w:rsidRPr="00F81C22">
        <w:rPr>
          <w:rFonts w:ascii="Arial" w:hAnsi="Arial" w:cs="Arial"/>
          <w:sz w:val="22"/>
          <w:szCs w:val="22"/>
        </w:rPr>
        <w:t>.</w:t>
      </w:r>
    </w:p>
    <w:p w:rsidR="000E253D" w:rsidRPr="00F81C22" w:rsidRDefault="000E253D" w:rsidP="000733C0">
      <w:pPr>
        <w:pStyle w:val="Prrafodelista"/>
        <w:numPr>
          <w:ilvl w:val="0"/>
          <w:numId w:val="12"/>
        </w:numPr>
        <w:jc w:val="both"/>
        <w:rPr>
          <w:rFonts w:ascii="Arial" w:hAnsi="Arial" w:cs="Arial"/>
          <w:sz w:val="22"/>
          <w:szCs w:val="22"/>
        </w:rPr>
      </w:pPr>
      <w:r w:rsidRPr="00F81C22">
        <w:rPr>
          <w:rFonts w:ascii="Arial" w:hAnsi="Arial" w:cs="Arial"/>
          <w:sz w:val="22"/>
          <w:szCs w:val="22"/>
        </w:rPr>
        <w:t xml:space="preserve">Los precios no incluyen tarifa aérea </w:t>
      </w:r>
      <w:r w:rsidR="00E33751">
        <w:rPr>
          <w:rFonts w:ascii="Arial" w:hAnsi="Arial" w:cs="Arial"/>
          <w:sz w:val="22"/>
          <w:szCs w:val="22"/>
        </w:rPr>
        <w:t xml:space="preserve">de </w:t>
      </w:r>
      <w:r w:rsidRPr="00F81C22">
        <w:rPr>
          <w:rFonts w:ascii="Arial" w:hAnsi="Arial" w:cs="Arial"/>
          <w:sz w:val="22"/>
          <w:szCs w:val="22"/>
        </w:rPr>
        <w:t>vuelos internos, tarifa aérea mejor disponible esta cotizado separadamente, sujeto a cambio</w:t>
      </w:r>
      <w:r w:rsidR="00E33751">
        <w:rPr>
          <w:rFonts w:ascii="Arial" w:hAnsi="Arial" w:cs="Arial"/>
          <w:sz w:val="22"/>
          <w:szCs w:val="22"/>
        </w:rPr>
        <w:t xml:space="preserve"> sin previo aviso y sujeto a </w:t>
      </w:r>
      <w:r w:rsidRPr="00F81C22">
        <w:rPr>
          <w:rFonts w:ascii="Arial" w:hAnsi="Arial" w:cs="Arial"/>
          <w:sz w:val="22"/>
          <w:szCs w:val="22"/>
        </w:rPr>
        <w:t>re-confirmación en el tiempo de reservación.</w:t>
      </w:r>
    </w:p>
    <w:p w:rsidR="000E253D" w:rsidRPr="00F81C22" w:rsidRDefault="000E253D" w:rsidP="000733C0">
      <w:pPr>
        <w:pStyle w:val="Prrafodelista"/>
        <w:numPr>
          <w:ilvl w:val="0"/>
          <w:numId w:val="12"/>
        </w:numPr>
        <w:jc w:val="both"/>
        <w:rPr>
          <w:rFonts w:ascii="Arial" w:hAnsi="Arial" w:cs="Arial"/>
          <w:sz w:val="22"/>
          <w:szCs w:val="22"/>
        </w:rPr>
      </w:pPr>
      <w:r w:rsidRPr="00F81C22">
        <w:rPr>
          <w:rFonts w:ascii="Arial" w:hAnsi="Arial" w:cs="Arial"/>
          <w:sz w:val="22"/>
          <w:szCs w:val="22"/>
        </w:rPr>
        <w:t>Horarios de vuelos sujeto a cambio sin previo aviso</w:t>
      </w:r>
      <w:r w:rsidR="002C5D08" w:rsidRPr="00F81C22">
        <w:rPr>
          <w:rFonts w:ascii="Arial" w:hAnsi="Arial" w:cs="Arial"/>
          <w:sz w:val="22"/>
          <w:szCs w:val="22"/>
        </w:rPr>
        <w:t>.</w:t>
      </w:r>
    </w:p>
    <w:p w:rsidR="00E223B9" w:rsidRPr="00EE724F" w:rsidRDefault="000E253D" w:rsidP="00E223B9">
      <w:pPr>
        <w:pStyle w:val="Prrafodelista"/>
        <w:numPr>
          <w:ilvl w:val="0"/>
          <w:numId w:val="12"/>
        </w:numPr>
        <w:spacing w:line="288" w:lineRule="auto"/>
        <w:jc w:val="both"/>
        <w:rPr>
          <w:rFonts w:ascii="Arial" w:hAnsi="Arial" w:cs="Arial"/>
          <w:b/>
          <w:bCs/>
          <w:sz w:val="22"/>
          <w:szCs w:val="22"/>
        </w:rPr>
      </w:pPr>
      <w:r w:rsidRPr="00F81C22">
        <w:rPr>
          <w:rFonts w:ascii="Arial" w:hAnsi="Arial" w:cs="Arial"/>
          <w:sz w:val="22"/>
          <w:szCs w:val="22"/>
        </w:rPr>
        <w:t>En caso de que realice el pago con tarjeta de</w:t>
      </w:r>
      <w:r w:rsidR="00E33751">
        <w:rPr>
          <w:rFonts w:ascii="Arial" w:hAnsi="Arial" w:cs="Arial"/>
          <w:sz w:val="22"/>
          <w:szCs w:val="22"/>
        </w:rPr>
        <w:t xml:space="preserve"> crédito, entonces aplicará un </w:t>
      </w:r>
      <w:r w:rsidRPr="00F81C22">
        <w:rPr>
          <w:rFonts w:ascii="Arial" w:hAnsi="Arial" w:cs="Arial"/>
          <w:sz w:val="22"/>
          <w:szCs w:val="22"/>
        </w:rPr>
        <w:t>3</w:t>
      </w:r>
      <w:r w:rsidR="00E33751">
        <w:rPr>
          <w:rFonts w:ascii="Arial" w:hAnsi="Arial" w:cs="Arial"/>
          <w:sz w:val="22"/>
          <w:szCs w:val="22"/>
        </w:rPr>
        <w:t>.1</w:t>
      </w:r>
      <w:r w:rsidRPr="00F81C22">
        <w:rPr>
          <w:rFonts w:ascii="Arial" w:hAnsi="Arial" w:cs="Arial"/>
          <w:sz w:val="22"/>
          <w:szCs w:val="22"/>
        </w:rPr>
        <w:t>% cargos de banco adicionales sobre precio final</w:t>
      </w:r>
      <w:r w:rsidR="002C5D08" w:rsidRPr="00F81C22">
        <w:rPr>
          <w:rFonts w:ascii="Arial" w:hAnsi="Arial" w:cs="Arial"/>
          <w:sz w:val="22"/>
          <w:szCs w:val="22"/>
        </w:rPr>
        <w:t>.</w:t>
      </w:r>
      <w:r w:rsidRPr="00F81C22">
        <w:rPr>
          <w:rFonts w:ascii="Arial" w:hAnsi="Arial" w:cs="Arial"/>
          <w:sz w:val="22"/>
          <w:szCs w:val="22"/>
        </w:rPr>
        <w:t xml:space="preserve"> </w:t>
      </w:r>
      <w:r w:rsidR="00EC66A1" w:rsidRPr="00F81C22">
        <w:rPr>
          <w:rFonts w:ascii="Arial" w:hAnsi="Arial" w:cs="Arial"/>
          <w:sz w:val="22"/>
          <w:szCs w:val="22"/>
        </w:rPr>
        <w:t xml:space="preserve"> </w:t>
      </w:r>
    </w:p>
    <w:p w:rsidR="00EE724F" w:rsidRPr="00F81C22" w:rsidRDefault="00EE724F" w:rsidP="00EE724F">
      <w:pPr>
        <w:pStyle w:val="Prrafodelista"/>
        <w:spacing w:line="288" w:lineRule="auto"/>
        <w:jc w:val="both"/>
        <w:rPr>
          <w:rFonts w:ascii="Arial" w:hAnsi="Arial" w:cs="Arial"/>
          <w:b/>
          <w:bCs/>
          <w:sz w:val="22"/>
          <w:szCs w:val="22"/>
        </w:rPr>
      </w:pPr>
    </w:p>
    <w:p w:rsidR="00EE724F" w:rsidRDefault="00EE724F">
      <w:pPr>
        <w:rPr>
          <w:rFonts w:ascii="Arial" w:eastAsia="PMingLiU" w:hAnsi="Arial" w:cs="Arial"/>
          <w:b/>
          <w:color w:val="808080"/>
          <w:sz w:val="28"/>
          <w:szCs w:val="28"/>
        </w:rPr>
      </w:pPr>
      <w:bookmarkStart w:id="1" w:name="OLE_LINK1"/>
      <w:bookmarkStart w:id="2" w:name="OLE_LINK2"/>
      <w:r>
        <w:rPr>
          <w:rFonts w:ascii="Arial" w:hAnsi="Arial" w:cs="Arial"/>
          <w:b/>
          <w:color w:val="808080"/>
          <w:sz w:val="28"/>
          <w:szCs w:val="28"/>
        </w:rPr>
        <w:br w:type="page"/>
      </w:r>
    </w:p>
    <w:p w:rsidR="00BA0313" w:rsidRPr="00F81C22" w:rsidRDefault="00BA0313" w:rsidP="00BA0313">
      <w:pPr>
        <w:pStyle w:val="Ttulo"/>
        <w:rPr>
          <w:rFonts w:ascii="Arial" w:hAnsi="Arial" w:cs="Arial"/>
          <w:b/>
          <w:color w:val="808080"/>
          <w:sz w:val="28"/>
          <w:szCs w:val="28"/>
        </w:rPr>
      </w:pPr>
      <w:r w:rsidRPr="00F81C22">
        <w:rPr>
          <w:rFonts w:ascii="Arial" w:hAnsi="Arial" w:cs="Arial"/>
          <w:b/>
          <w:color w:val="808080"/>
          <w:sz w:val="28"/>
          <w:szCs w:val="28"/>
        </w:rPr>
        <w:lastRenderedPageBreak/>
        <w:t>CONDICIONES</w:t>
      </w:r>
    </w:p>
    <w:bookmarkEnd w:id="1"/>
    <w:bookmarkEnd w:id="2"/>
    <w:p w:rsidR="00BA0313" w:rsidRPr="00F81C22" w:rsidRDefault="00BA0313" w:rsidP="00BA0313">
      <w:pPr>
        <w:pStyle w:val="Ttulo"/>
        <w:rPr>
          <w:rFonts w:ascii="Arial" w:hAnsi="Arial" w:cs="Arial"/>
          <w:b/>
          <w:bCs/>
          <w:color w:val="808080"/>
          <w:sz w:val="28"/>
          <w:szCs w:val="28"/>
        </w:rPr>
      </w:pPr>
      <w:r w:rsidRPr="00F81C22">
        <w:rPr>
          <w:rFonts w:ascii="Arial" w:hAnsi="Arial" w:cs="Arial"/>
          <w:b/>
          <w:bCs/>
          <w:color w:val="808080"/>
          <w:sz w:val="28"/>
          <w:szCs w:val="28"/>
        </w:rPr>
        <w:t>Reservas de viajeros independientes (FIT)</w:t>
      </w:r>
    </w:p>
    <w:p w:rsidR="00BA0313" w:rsidRPr="00F81C22" w:rsidRDefault="00BA0313" w:rsidP="00BA0313">
      <w:pPr>
        <w:pStyle w:val="Ttulo"/>
        <w:rPr>
          <w:rFonts w:ascii="Arial" w:hAnsi="Arial" w:cs="Arial"/>
          <w:b/>
          <w:bCs/>
          <w:color w:val="808080"/>
          <w:sz w:val="28"/>
          <w:szCs w:val="28"/>
        </w:rPr>
      </w:pPr>
    </w:p>
    <w:p w:rsidR="00BA0313" w:rsidRPr="00F81C22" w:rsidRDefault="00BA0313" w:rsidP="00BA0313">
      <w:pPr>
        <w:numPr>
          <w:ilvl w:val="0"/>
          <w:numId w:val="8"/>
        </w:numPr>
        <w:tabs>
          <w:tab w:val="left" w:pos="360"/>
        </w:tabs>
        <w:rPr>
          <w:rFonts w:ascii="Arial" w:hAnsi="Arial" w:cs="Arial"/>
          <w:b/>
          <w:color w:val="808080"/>
          <w:sz w:val="16"/>
          <w:szCs w:val="16"/>
        </w:rPr>
        <w:sectPr w:rsidR="00BA0313" w:rsidRPr="00F81C22" w:rsidSect="00574099">
          <w:pgSz w:w="11907" w:h="16839"/>
          <w:pgMar w:top="1440" w:right="994" w:bottom="1440" w:left="1282" w:header="720" w:footer="317" w:gutter="0"/>
          <w:cols w:space="720"/>
        </w:sect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PARTES CONTRATANTES</w:t>
      </w:r>
    </w:p>
    <w:p w:rsidR="00BA0313" w:rsidRPr="00F81C22" w:rsidRDefault="00BA0313" w:rsidP="00BA0313">
      <w:pPr>
        <w:tabs>
          <w:tab w:val="left" w:pos="360"/>
        </w:tabs>
        <w:jc w:val="both"/>
        <w:rPr>
          <w:rFonts w:ascii="Arial" w:hAnsi="Arial" w:cs="Arial"/>
          <w:color w:val="808080"/>
          <w:sz w:val="16"/>
          <w:szCs w:val="16"/>
        </w:rPr>
      </w:pPr>
      <w:r w:rsidRPr="00F81C22">
        <w:rPr>
          <w:rFonts w:ascii="Arial" w:hAnsi="Arial" w:cs="Arial"/>
          <w:color w:val="808080"/>
          <w:sz w:val="16"/>
          <w:szCs w:val="16"/>
        </w:rPr>
        <w:t xml:space="preserve">Las presentes Condiciones son jurídicamente vinculantes entre el viajero o los viajeros y </w:t>
      </w:r>
      <w:r w:rsidRPr="00F81C22">
        <w:rPr>
          <w:rFonts w:ascii="Arial" w:hAnsi="Arial" w:cs="Arial"/>
          <w:bCs/>
          <w:color w:val="808080"/>
          <w:sz w:val="16"/>
          <w:szCs w:val="16"/>
        </w:rPr>
        <w:t>Abercrombie &amp; Kent India Private Limited</w:t>
      </w:r>
      <w:r w:rsidRPr="00F81C22">
        <w:rPr>
          <w:rFonts w:ascii="Arial" w:hAnsi="Arial" w:cs="Arial"/>
          <w:color w:val="808080"/>
          <w:sz w:val="16"/>
          <w:szCs w:val="16"/>
        </w:rPr>
        <w:t>, en adelante, A&amp;K.</w:t>
      </w:r>
    </w:p>
    <w:p w:rsidR="00BA0313" w:rsidRPr="00F81C22" w:rsidRDefault="00BA0313" w:rsidP="00BA0313">
      <w:pPr>
        <w:tabs>
          <w:tab w:val="left" w:pos="360"/>
        </w:tabs>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ACEPTACIÓN DE LAS PRESENTES CONDICIONES</w:t>
      </w:r>
    </w:p>
    <w:p w:rsidR="00BA0313" w:rsidRPr="00F81C22" w:rsidRDefault="00BA0313" w:rsidP="00BA0313">
      <w:pPr>
        <w:tabs>
          <w:tab w:val="left" w:pos="360"/>
        </w:tabs>
        <w:jc w:val="both"/>
        <w:rPr>
          <w:rFonts w:ascii="Arial" w:hAnsi="Arial" w:cs="Arial"/>
          <w:sz w:val="16"/>
          <w:szCs w:val="16"/>
        </w:rPr>
      </w:pPr>
      <w:r w:rsidRPr="00F81C22">
        <w:rPr>
          <w:rFonts w:ascii="Arial" w:hAnsi="Arial" w:cs="Arial"/>
          <w:color w:val="808080"/>
          <w:sz w:val="16"/>
          <w:szCs w:val="16"/>
        </w:rPr>
        <w:t>TENGA EN CUENTA QUE: La aceptación de un presupuesto de A&amp;K constituye la aceptación de las presentes Condiciones que entran en vigor de forma inmediata.</w:t>
      </w:r>
    </w:p>
    <w:p w:rsidR="00BA0313" w:rsidRPr="00F81C22" w:rsidRDefault="00BA0313" w:rsidP="00BA0313">
      <w:pPr>
        <w:tabs>
          <w:tab w:val="left" w:pos="360"/>
        </w:tabs>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ALOJAMIENTO:</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El alojamiento, las clases de habitaciones y las especificaciones son las que se muestran en el itinerario. </w:t>
      </w:r>
    </w:p>
    <w:p w:rsidR="00BA0313" w:rsidRPr="00F81C22" w:rsidRDefault="00BA0313" w:rsidP="00BA0313">
      <w:pPr>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COMIDAS:</w:t>
      </w: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Las comidas son las que se muestran en el itinerario.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DESPLAZAMIENTOS:</w:t>
      </w: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Se prevén desplazamientos a la llegada y salida desde el aeropuerto al hotel y el desplazamiento de ida y vuelta solo en los casos especificados en el itinerario.</w:t>
      </w:r>
    </w:p>
    <w:p w:rsidR="00BA0313" w:rsidRPr="00F81C22" w:rsidRDefault="00BA0313" w:rsidP="00BA0313">
      <w:pPr>
        <w:pStyle w:val="Textoindependiente"/>
        <w:spacing w:after="0"/>
        <w:jc w:val="both"/>
        <w:rPr>
          <w:rFonts w:ascii="Arial" w:hAnsi="Arial" w:cs="Arial"/>
          <w:b/>
          <w:bCs/>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ITINERARIO:</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El alojamiento y las visitas turísticas programadas están sujetos a modificaciones en cualquier momento debido a circunstancias imprevistas o circunstancias de fuerza mayor para A&amp;K. Aunque se hará todo cuanto sea posible para realizar los viajes tal como estén planificados, se pueden producir alteraciones tras la emisión del itinerario definitivo. Asimismo, A&amp;K se reserva el derecho de cancelar un viaje total o parcialmente como consecuencia de dichas alteraciones en el itinerario o el viaje o las inclusiones en el viaje que considere necesarias u oportunas, así como de repercutir a los miembros del viaje cualquier gasto o pérdida como consecuencia de retrasos o situaciones de fuerza mayor.</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En caso de cualquier variación apreciable en el precio del viaje como consecuencia de dichas circunstancias, A&amp;K se reserva el derecho de modificar el coste del viaje según sea necesario.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PETICIONES ESPECIALES:</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Las peticiones especiales se deben notificar en el momento de formalizar la reserva. Tenga en cuenta que aunque se hará todo cuanto sea posible para proporcionar las peticiones especiales, no se pueden garantizar.</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TRANSPORTE:</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El transporte será el especificado en el itinerario.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EQUIPAJE:</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A&amp;K proporciona gestión del equipaje solamente de acuerdo con las especificaciones del presupuesto. En algunas rutas de vuelos internos/nacionales, es posible que se apliquen restricciones de peso en el equipaje. Se proporcionará información detallada al respecto con la documentación previa al viaje. El equipaje y los efectos personales corren a riesgo de la persona propietaria durante todo el viaje y A&amp;K no asume ninguna responsabilidad en caso de pérdida o daños en el equipaje. Se recomienda encarecidamente contratar un seguro de equipaje.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Póngase en contacto con su línea área internacional para conocer si se aplican otras restricciones de equipaje en su vuelo internacional.</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IMPUESTOS Y PROPINAS:</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Se incluyen los impuestos de hotel establecidos por los gobiernos municipales y estatales. También se incluyen los impuestos aeroportuarios en los casos que se especifica en el itinerario.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Las propinas para guías, conductores, maleteros, personal del grupo, tripulación de la embarcación y coordinadores del viaje no están incluidas y quedan a discreción de los viajeros. </w:t>
      </w:r>
    </w:p>
    <w:p w:rsidR="00BA0313" w:rsidRPr="00F81C22" w:rsidRDefault="00BA0313" w:rsidP="00BA0313">
      <w:pPr>
        <w:pStyle w:val="Textoindependiente"/>
        <w:numPr>
          <w:ilvl w:val="0"/>
          <w:numId w:val="8"/>
        </w:numPr>
        <w:spacing w:after="0"/>
        <w:ind w:left="1050" w:hanging="330"/>
        <w:jc w:val="both"/>
        <w:rPr>
          <w:rFonts w:ascii="Arial" w:hAnsi="Arial" w:cs="Arial"/>
          <w:b/>
          <w:color w:val="808080"/>
          <w:sz w:val="16"/>
          <w:szCs w:val="16"/>
        </w:rPr>
      </w:pPr>
      <w:r w:rsidRPr="00F81C22">
        <w:rPr>
          <w:rFonts w:ascii="Arial" w:hAnsi="Arial" w:cs="Arial"/>
          <w:b/>
          <w:color w:val="808080"/>
          <w:sz w:val="16"/>
          <w:szCs w:val="16"/>
        </w:rPr>
        <w:t>PRECIOS Y ACUERDOS:</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El precio del viaje incluye los costes de planificación, gestión y operativos y se ha presupuestado en base a los tipos de cambio y a las tarifas actuales. El precio también incluye las tarifas de acceso en las visitas turísticas programadas. Dicho precio está sujeto a revisión de acuerdo con cambios significativos en las divisas, aranceles, tasas, etc.</w:t>
      </w:r>
    </w:p>
    <w:p w:rsidR="00BA0313" w:rsidRPr="00F81C22" w:rsidRDefault="00BA0313" w:rsidP="00BA0313">
      <w:pPr>
        <w:tabs>
          <w:tab w:val="left" w:pos="360"/>
        </w:tabs>
        <w:jc w:val="both"/>
        <w:rPr>
          <w:rFonts w:ascii="Arial" w:hAnsi="Arial" w:cs="Arial"/>
          <w:b/>
          <w:bCs/>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EXCLUSIONES:</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El precio del viaje no incluye los costes de la emisión de los pasaportes y los visados, los costes por exceso de equipaje, los artículos de carácter personal como bebidas, los servicios de lavandería, las llamadas telefónicas y los costes de envío de faxes, salvo que se incluya expresamente por escrito.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FOTOGRAFÍA:</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A&amp;K se reserva el derecho de tomar fotografías durante cualquier programa o parte de él y de utilizarlas con fines promocionales. Al reservar un programa con A&amp;K, los viajeros autorizan el uso de sus imágenes en dichas fotografías. Se </w:t>
      </w:r>
      <w:r w:rsidRPr="00F81C22">
        <w:rPr>
          <w:rFonts w:ascii="Arial" w:hAnsi="Arial" w:cs="Arial"/>
          <w:color w:val="808080"/>
          <w:sz w:val="16"/>
          <w:szCs w:val="16"/>
        </w:rPr>
        <w:t>solicita a los viajeros que prefieran que no se utilicen sus imágenes que lo notifiquen a A&amp;K antes de efectuar el pago final y quedarán exentos de la presente cláusula de exención fotográfica.</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INSCRIPCIÓN:</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En el momento de formalizar la reserva se precisa aportar un depósito no reembolsable del 10%. El importe restante se debe abonar durante los 60 días previos a la salida. Si la reserva se formaliza en el plazo de 60 días previos a la salida, se debe abonar el precio total del viaje en el momento de la confirmación.</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FORMA DE PAGO:</w:t>
      </w: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Los pagos se deben efectuar mediante las formas de pago siguientes:</w:t>
      </w:r>
    </w:p>
    <w:p w:rsidR="00BA0313" w:rsidRPr="00F81C22" w:rsidRDefault="00BA0313" w:rsidP="00BA0313">
      <w:pPr>
        <w:pStyle w:val="Textoindependiente"/>
        <w:numPr>
          <w:ilvl w:val="0"/>
          <w:numId w:val="9"/>
        </w:numPr>
        <w:spacing w:after="0"/>
        <w:jc w:val="both"/>
        <w:rPr>
          <w:rFonts w:ascii="Arial" w:hAnsi="Arial" w:cs="Arial"/>
          <w:color w:val="808080"/>
          <w:sz w:val="16"/>
          <w:szCs w:val="16"/>
        </w:rPr>
      </w:pPr>
      <w:r w:rsidRPr="00F81C22">
        <w:rPr>
          <w:rFonts w:ascii="Arial" w:hAnsi="Arial" w:cs="Arial"/>
          <w:color w:val="808080"/>
          <w:sz w:val="16"/>
          <w:szCs w:val="16"/>
        </w:rPr>
        <w:t>Tarjeta de crédito</w:t>
      </w:r>
    </w:p>
    <w:p w:rsidR="00BA0313" w:rsidRPr="00F81C22" w:rsidRDefault="00BA0313" w:rsidP="00BA0313">
      <w:pPr>
        <w:pStyle w:val="Textoindependiente"/>
        <w:numPr>
          <w:ilvl w:val="0"/>
          <w:numId w:val="9"/>
        </w:numPr>
        <w:spacing w:after="0"/>
        <w:jc w:val="both"/>
        <w:rPr>
          <w:rFonts w:ascii="Arial" w:hAnsi="Arial" w:cs="Arial"/>
          <w:color w:val="808080"/>
          <w:sz w:val="16"/>
          <w:szCs w:val="16"/>
        </w:rPr>
      </w:pPr>
      <w:r w:rsidRPr="00F81C22">
        <w:rPr>
          <w:rFonts w:ascii="Arial" w:hAnsi="Arial" w:cs="Arial"/>
          <w:color w:val="808080"/>
          <w:sz w:val="16"/>
          <w:szCs w:val="16"/>
        </w:rPr>
        <w:t>Cheque</w:t>
      </w:r>
    </w:p>
    <w:p w:rsidR="00BA0313" w:rsidRPr="00F81C22" w:rsidRDefault="00BA0313" w:rsidP="00BA0313">
      <w:pPr>
        <w:pStyle w:val="Textoindependiente"/>
        <w:numPr>
          <w:ilvl w:val="0"/>
          <w:numId w:val="9"/>
        </w:numPr>
        <w:spacing w:after="0"/>
        <w:jc w:val="both"/>
        <w:rPr>
          <w:rFonts w:ascii="Arial" w:hAnsi="Arial" w:cs="Arial"/>
          <w:color w:val="808080"/>
          <w:sz w:val="16"/>
          <w:szCs w:val="16"/>
        </w:rPr>
      </w:pPr>
      <w:r w:rsidRPr="00F81C22">
        <w:rPr>
          <w:rFonts w:ascii="Arial" w:hAnsi="Arial" w:cs="Arial"/>
          <w:color w:val="808080"/>
          <w:sz w:val="16"/>
          <w:szCs w:val="16"/>
        </w:rPr>
        <w:t>Transferencia bancaria</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A&amp;K no puede garantizar la aceptación de todas las formas de pago y, en consecuencia, A&amp;K indicará cuál es la forma de pago más apropiada en el momento de efectuar el depósito.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15.1 En el caso de los pagos con tarjeta de crédito, A&amp;K se reserva el derecho de cargar un importe de hasta el 3,1%.</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 xml:space="preserve">15.2 Para realizar transferencias bancarias, utilicen los datos bancarios mencionado en factura.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15.3 En el caso de los pagos con transferencia bancaria, se precisa remitir la confirmación a A&amp;K por fax o correo electrónico en la fecha en la que se efectúe el pago.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15.4 Los viajeros se responsabilizan de todas las comisiones bancarias y relacionadas con la transacción.</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CANCELACIÓN:</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Todas las cancelaciones se deben presentar por escrito.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16.1 En las cancelaciones recibidas entre la fecha de reserva y los 61 días previos a la salida, se perderá el depósito.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16.1.1 Las cancelaciones recibidas entre los 60 y 46 días previos a la salida estarán sujetas a una penalización por cancelación del 25% del precio del viaje.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16.1.2 Las cancelaciones recibidas entre los 45 y 29 días previos a la salida estarán sujetas a una penalización por cancelación del 50% del precio del viaje.</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lastRenderedPageBreak/>
        <w:t xml:space="preserve">16.1.3 Las cancelaciones recibidas entre los 28 y 15 días previos a la salida estarán sujetas a una penalización por cancelación del 75% del precio del viaje.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16.1.4 Las cancelaciones recibidas los 14 días previos a la salida estarán sujetas a la pérdida del precio total del viaje.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16.2 La cancelación de los billetes de avión estará sujeta a la política de reembolso de cada aerolínea particular y el importe puede ser superior a los porcentajes especificados anteriormente, en particular, en el caso de las tarifas de bajo coste/netas.</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16.3 La adquisición de billetes para eventos especiales está sujeta a la política de reembolso de cada evento particular. Para obtener más información, consulte la política específica del evento.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16.4 A&amp;K se reserva el derecho a cobrar las sanciones financieras, tasas y pérdidas incurridas como consecuencia de cancelaciones.</w:t>
      </w:r>
    </w:p>
    <w:p w:rsidR="00BA0313" w:rsidRPr="00F81C22" w:rsidRDefault="00BA0313" w:rsidP="00BA0313">
      <w:pPr>
        <w:pStyle w:val="Textoindependiente"/>
        <w:spacing w:after="0"/>
        <w:ind w:firstLine="720"/>
        <w:jc w:val="both"/>
        <w:rPr>
          <w:rFonts w:ascii="Arial" w:hAnsi="Arial" w:cs="Arial"/>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RECLAMACIONES Y REEMBOLSOS:</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No se efectúan reembolsos por servicios no ofrecidos, salvo en el caso de circunstancias atenuantes verificables. Consulte la cláusula de LÍMITES DE RESPONSABILIDAD DE A&amp;K a continuación. Para la consideración de reclamaciones verificables, se deben recibir por escrito en un plazo de 30 días desde la finalización del programa. Cualquier modificación considerada se basará en el precio real de los servicios ofrecidos y no per diem. No se aplicarán modificaciones para visitas turísticas o comidas no realizadas. A&amp;K no aceptará ninguna responsabilidad en el caso de reclamaciones que se hayan recibido fuera del plazo de 30 días desde la finalización del programa. Todas las reclamaciones por días perdidos durante el viaje se deben presentar por escrito en un plazo de 30 del programa.</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LÍMITES DE RESPONSABILIDAD DE A&amp;K:</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bCs/>
          <w:color w:val="808080"/>
          <w:sz w:val="16"/>
          <w:szCs w:val="16"/>
        </w:rPr>
        <w:t>Abercrombie &amp; Kent India Private Limited</w:t>
      </w:r>
      <w:r w:rsidRPr="00F81C22">
        <w:rPr>
          <w:rFonts w:ascii="Arial" w:hAnsi="Arial" w:cs="Arial"/>
          <w:color w:val="808080"/>
          <w:sz w:val="16"/>
          <w:szCs w:val="16"/>
        </w:rPr>
        <w:t xml:space="preserve">, sus empleados, accionistas, ejecutivos, directivos, sucesores, agentes y encargados (colectivamente, A&amp;K), no es propietaria ni opera ninguna entidad que deba proporcionar o proporcione bienes o servicios para su viaje con la excepción de un número limitado de vehículos, sino que contrata los servicios de transporte (por avión, autobús, tren, marco o de otro modo), hotel y otras modalidades de alojamiento, restaurantes, asistencia en tierra y otros servicios a varios proveedores independientes (incluidos, en ocasiones, otras empresas filiales de A&amp;K). Dichas personas y entidades son contratistas independientes. En consecuencia, A&amp;K no se responsabiliza de ningún acto deliberado o negligente </w:t>
      </w:r>
      <w:r w:rsidRPr="00F81C22">
        <w:rPr>
          <w:rFonts w:ascii="Arial" w:hAnsi="Arial" w:cs="Arial"/>
          <w:color w:val="808080"/>
          <w:sz w:val="16"/>
          <w:szCs w:val="16"/>
        </w:rPr>
        <w:t xml:space="preserve">de dichas personas o entidades o de una tercera parte.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Además y sin carácter restrictivo, A&amp;K no se responsabilidad de ninguna lesión, pérdida financiera o material, fallecimiento, inconveniencia, retraso o daño a la propiedad personal en relación con el suministro de bienes o servicios tanto si son consecuencia, entre otros, de casos fortuitos o de fuerza mayor, enfermedad, afecciones, crímenes de guerra, disturbios sociales, sublevaciones y revueltas, animales, huelgas u otras actividades profesionales, actividades criminales o terroristas de cualquier clase, overbooking o rebaja de la categoría de los servicios, intoxicación alimentaria, averías mecánicas u otras averías en el avión u otros medios de transporte o por avería de cualquier mecanismo de transporte para llegadas o salidas puntuales.</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Existen numerosos riesgos inherentes a la clase de viajes de aventura que aquí se ofrecen y que pueden conllevar enfermedades, lesiones o, incluso, la muerte. Estos riesgos incrementan por el hecho de que estos viajes se desarrollan en ubicaciones remotas que se encuentran alejadas de instalaciones sanitarias. El pasajero asume todos los riesgos mencionados asociados con la participación en dicho viaje.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18.1 En el caso de cancelación o alteración material del viaje como consecuencia de las circunstancias descritas en la presenta cláusula, a su entera discreción, A&amp;K puede:</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numPr>
          <w:ilvl w:val="0"/>
          <w:numId w:val="10"/>
        </w:numPr>
        <w:spacing w:after="0"/>
        <w:jc w:val="both"/>
        <w:rPr>
          <w:rFonts w:ascii="Arial" w:hAnsi="Arial" w:cs="Arial"/>
          <w:color w:val="808080"/>
          <w:sz w:val="16"/>
          <w:szCs w:val="16"/>
        </w:rPr>
      </w:pPr>
      <w:r w:rsidRPr="00F81C22">
        <w:rPr>
          <w:rFonts w:ascii="Arial" w:hAnsi="Arial" w:cs="Arial"/>
          <w:color w:val="808080"/>
          <w:sz w:val="16"/>
          <w:szCs w:val="16"/>
        </w:rPr>
        <w:t>ofrecer a los viajeros planes o productos de viaje alternativos de calidad similar que resulten apropiados en dichas circunstancias; o</w:t>
      </w:r>
    </w:p>
    <w:p w:rsidR="00BA0313" w:rsidRPr="00F81C22" w:rsidRDefault="00BA0313" w:rsidP="00BA0313">
      <w:pPr>
        <w:pStyle w:val="Textoindependiente"/>
        <w:numPr>
          <w:ilvl w:val="0"/>
          <w:numId w:val="10"/>
        </w:numPr>
        <w:spacing w:after="0"/>
        <w:jc w:val="both"/>
        <w:rPr>
          <w:rFonts w:ascii="Arial" w:hAnsi="Arial" w:cs="Arial"/>
          <w:color w:val="808080"/>
          <w:sz w:val="16"/>
          <w:szCs w:val="16"/>
        </w:rPr>
      </w:pPr>
      <w:r w:rsidRPr="00F81C22">
        <w:rPr>
          <w:rFonts w:ascii="Arial" w:hAnsi="Arial" w:cs="Arial"/>
          <w:color w:val="808080"/>
          <w:sz w:val="16"/>
          <w:szCs w:val="16"/>
        </w:rPr>
        <w:t xml:space="preserve">no ofrecer planes o productos de viaje alternativos, en cuyo caso A&amp;K reembolsará con rapidez el importe proporcional de dinero desembolsado por el viajero. </w:t>
      </w:r>
    </w:p>
    <w:p w:rsidR="00BA0313" w:rsidRPr="00F81C22" w:rsidRDefault="00BA0313" w:rsidP="00BA0313">
      <w:pPr>
        <w:pStyle w:val="msolistparagraph0"/>
        <w:jc w:val="both"/>
        <w:rPr>
          <w:rFonts w:ascii="Arial" w:hAnsi="Arial" w:cs="Arial"/>
          <w:color w:val="808080"/>
          <w:sz w:val="16"/>
          <w:szCs w:val="16"/>
          <w:lang w:val="es-ES"/>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18.2 A&amp;K puede cobrar una tasa razonable para cubrir los costes de administración asociados con la proposición de planes o productos de viaje alternativos.</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18.3 En caso de precisarse una alteración material en el plazo de 90 días previos a la fecha de salida por cualquier motivo a excepción de las circunstancias descritas en la presente cláusula, A&amp;K tratará de ofrecer productos similares o el reembolso íntegro del importe desembolsado por el viajero.</w:t>
      </w:r>
    </w:p>
    <w:p w:rsidR="00BA0313" w:rsidRPr="00F81C22" w:rsidRDefault="00BA0313" w:rsidP="00BA0313">
      <w:pPr>
        <w:pStyle w:val="Textoindependiente"/>
        <w:spacing w:after="0"/>
        <w:jc w:val="both"/>
        <w:rPr>
          <w:rFonts w:ascii="Arial" w:hAnsi="Arial" w:cs="Arial"/>
          <w:b/>
          <w:bCs/>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PRECAUCIONES DE SALUD:</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Antes de viajar, asegúrese de consultar con su médico de cabecera las precauciones contra la malaria así como </w:t>
      </w:r>
      <w:r w:rsidRPr="00F81C22">
        <w:rPr>
          <w:rFonts w:ascii="Arial" w:hAnsi="Arial" w:cs="Arial"/>
          <w:color w:val="808080"/>
          <w:sz w:val="16"/>
          <w:szCs w:val="16"/>
        </w:rPr>
        <w:t>otras inoculaciones y vacunas. Si procede, durante el viaje asegúrese de llevar un certificado válido de fiebre amarilla.</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RECOMENDACIONES Y ADVERTENCIAS PARA VIAJAR:</w:t>
      </w:r>
    </w:p>
    <w:p w:rsidR="00BA0313" w:rsidRPr="00F81C22" w:rsidRDefault="00BA0313" w:rsidP="00BA0313">
      <w:pPr>
        <w:pStyle w:val="Textoindependiente2"/>
        <w:spacing w:after="0" w:line="240" w:lineRule="auto"/>
        <w:jc w:val="both"/>
        <w:rPr>
          <w:rFonts w:ascii="Arial" w:hAnsi="Arial" w:cs="Arial"/>
          <w:sz w:val="16"/>
          <w:szCs w:val="16"/>
        </w:rPr>
      </w:pPr>
      <w:r w:rsidRPr="00F81C22">
        <w:rPr>
          <w:rFonts w:ascii="Arial" w:hAnsi="Arial" w:cs="Arial"/>
          <w:color w:val="808080"/>
          <w:sz w:val="16"/>
          <w:szCs w:val="16"/>
        </w:rPr>
        <w:t>Los viajeros se deben responsabilizar de informarse acerca de las recomendaciones y las advertencias de viaje vigentes poniéndose en contacto con las agencias gubernamentales pertinentes. Si un departamento estatal o una agencia gubernamental activa advierte no viajar a destinos específicos del viaje y a pesar de las recomendaciones o advertencias contrarias el viajero decide aun así viajar, el viajero asume todos los riesgos de lesión personal, fallecimiento o daños materiales que puedan producirse como consecuencia de las circunstancias parecidas a las recomendadas o advertidas.</w:t>
      </w:r>
    </w:p>
    <w:p w:rsidR="00BA0313" w:rsidRPr="00F81C22" w:rsidRDefault="00BA0313" w:rsidP="00BA0313">
      <w:pPr>
        <w:tabs>
          <w:tab w:val="left" w:pos="360"/>
        </w:tabs>
        <w:jc w:val="both"/>
        <w:rPr>
          <w:rFonts w:ascii="Arial" w:hAnsi="Arial" w:cs="Arial"/>
          <w:b/>
          <w:bCs/>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REPRESENTACIONES DE VIAJEROS:</w:t>
      </w:r>
    </w:p>
    <w:p w:rsidR="00BA0313" w:rsidRPr="00F81C22" w:rsidRDefault="00BA0313" w:rsidP="00BA0313">
      <w:pPr>
        <w:pStyle w:val="Textoindependiente2"/>
        <w:spacing w:after="0" w:line="240" w:lineRule="auto"/>
        <w:jc w:val="both"/>
        <w:rPr>
          <w:rFonts w:ascii="Arial" w:hAnsi="Arial" w:cs="Arial"/>
          <w:sz w:val="16"/>
          <w:szCs w:val="16"/>
        </w:rPr>
      </w:pPr>
      <w:r w:rsidRPr="00F81C22">
        <w:rPr>
          <w:rFonts w:ascii="Arial" w:hAnsi="Arial" w:cs="Arial"/>
          <w:color w:val="808080"/>
          <w:sz w:val="16"/>
          <w:szCs w:val="16"/>
        </w:rPr>
        <w:t>Los viajeros garantizan que ni ellos ni nadie que viaje con ellos padecen ninguna enfermedad o discapacidad física que pudiera suponer un riesgo para ellos mismos o cualquier otro participante en el viaje. A&amp;K se reserva el derecho de excluir del viaje, a cargo exclusivo del viajero, a cualquier persona que padezca una enfermedad que pueda representar un peligro para la propia persona o los demás, o repercutir de cualquier otro modo al disfrute de los demás participantes en el viaje.</w:t>
      </w:r>
    </w:p>
    <w:p w:rsidR="00BA0313" w:rsidRPr="00F81C22" w:rsidRDefault="00BA0313" w:rsidP="00BA0313">
      <w:pPr>
        <w:pStyle w:val="Textoindependiente2"/>
        <w:spacing w:after="0" w:line="240" w:lineRule="auto"/>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TRANSPORTE AÉREO:</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Las aerolíneas involucradas no se consideran responsables de ningún acto, omisión o situación que se produzca mientras los pasajeros no estén a bordo del avión. Las líneas aéreas internacionales también están sujetas a las convenciones aéreas internacionales que limitan su responsabilidad. Dichas limitaciones de responsabilidad se detallan en el billete electrónico o en el reverso del billete y, tras su emisión, constituye el único contrato entre la línea aérea correspondiente y sus pasajeros.</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PASAPORTES Y VISADOS:</w:t>
      </w:r>
    </w:p>
    <w:p w:rsidR="00BA0313" w:rsidRPr="00F81C22" w:rsidRDefault="00BA0313" w:rsidP="00BA0313">
      <w:pPr>
        <w:jc w:val="both"/>
        <w:rPr>
          <w:rFonts w:ascii="Arial" w:hAnsi="Arial" w:cs="Arial"/>
          <w:sz w:val="16"/>
          <w:szCs w:val="16"/>
        </w:rPr>
      </w:pPr>
      <w:r w:rsidRPr="00F81C22">
        <w:rPr>
          <w:rFonts w:ascii="Arial" w:hAnsi="Arial" w:cs="Arial"/>
          <w:color w:val="808080"/>
          <w:sz w:val="16"/>
          <w:szCs w:val="16"/>
        </w:rPr>
        <w:t xml:space="preserve">Tenga en cuenta que los titulares de los pasaportes se responsabilizan de obtener la documentación necesaria para la entrada en un país. Tenga en cuenta que los pasaportes deben tener una validez de seis (6) meses a partir de la salida y deben disponer de suficientes páginas en blanco para la estampación de sellos y visados de inmigración. A&amp;K no se puede considerar responsable en caso de que se le deniegue la entrada a un país debido al incumplimiento de los requisitos descritos. </w:t>
      </w:r>
    </w:p>
    <w:p w:rsidR="00BA0313" w:rsidRPr="00F81C22" w:rsidRDefault="00BA0313" w:rsidP="00BA0313">
      <w:pPr>
        <w:jc w:val="both"/>
        <w:rPr>
          <w:rFonts w:ascii="Arial" w:hAnsi="Arial" w:cs="Arial"/>
          <w:b/>
          <w:bCs/>
          <w:color w:val="808080"/>
          <w:sz w:val="16"/>
          <w:szCs w:val="16"/>
        </w:rPr>
      </w:pPr>
      <w:r w:rsidRPr="00F81C22">
        <w:rPr>
          <w:rFonts w:ascii="Arial" w:hAnsi="Arial" w:cs="Arial"/>
          <w:b/>
          <w:bCs/>
          <w:color w:val="808080"/>
          <w:sz w:val="16"/>
          <w:szCs w:val="16"/>
        </w:rPr>
        <w:tab/>
      </w:r>
    </w:p>
    <w:p w:rsidR="00BA0313" w:rsidRPr="00F81C22" w:rsidRDefault="00BA0313" w:rsidP="00BA0313">
      <w:pPr>
        <w:numPr>
          <w:ilvl w:val="0"/>
          <w:numId w:val="8"/>
        </w:numPr>
        <w:jc w:val="both"/>
        <w:rPr>
          <w:rFonts w:ascii="Arial" w:hAnsi="Arial" w:cs="Arial"/>
          <w:b/>
          <w:color w:val="808080"/>
          <w:sz w:val="16"/>
          <w:szCs w:val="16"/>
        </w:rPr>
      </w:pPr>
      <w:r w:rsidRPr="00F81C22">
        <w:rPr>
          <w:rFonts w:ascii="Arial" w:hAnsi="Arial" w:cs="Arial"/>
          <w:b/>
          <w:color w:val="808080"/>
          <w:sz w:val="16"/>
          <w:szCs w:val="16"/>
        </w:rPr>
        <w:t>SEGURO DE VIAJE:</w:t>
      </w:r>
    </w:p>
    <w:p w:rsidR="00BA0313" w:rsidRPr="00F81C22" w:rsidRDefault="00BA0313" w:rsidP="00BA0313">
      <w:pPr>
        <w:jc w:val="both"/>
        <w:rPr>
          <w:rFonts w:ascii="Arial" w:hAnsi="Arial" w:cs="Arial"/>
          <w:sz w:val="16"/>
          <w:szCs w:val="16"/>
        </w:rPr>
      </w:pPr>
      <w:r w:rsidRPr="00F81C22">
        <w:rPr>
          <w:rFonts w:ascii="Arial" w:hAnsi="Arial" w:cs="Arial"/>
          <w:color w:val="808080"/>
          <w:sz w:val="16"/>
          <w:szCs w:val="16"/>
        </w:rPr>
        <w:lastRenderedPageBreak/>
        <w:t>A&amp;K recomienda encarecidamente que todos los clientes contraten un seguro de viaje completo antes de la fecha del viaje. Ese seguro debe cubrir la cancelación y la restricción, todos los gastos médicos, incluidos la evacuación/repatriación, equipaje personal, responsabilidad personal, fallecimiento y invalidez permanente y documentación de viaje. A&amp;K no se puede considerar responsable de ningún coste en caso de pérdida o lesión.</w:t>
      </w:r>
    </w:p>
    <w:p w:rsidR="00BA0313" w:rsidRPr="00F81C22" w:rsidRDefault="00BA0313" w:rsidP="00BA0313">
      <w:pPr>
        <w:jc w:val="both"/>
        <w:rPr>
          <w:rFonts w:ascii="Arial" w:hAnsi="Arial" w:cs="Arial"/>
          <w:color w:val="808080"/>
          <w:sz w:val="16"/>
          <w:szCs w:val="16"/>
        </w:rPr>
      </w:pPr>
    </w:p>
    <w:p w:rsidR="00BA0313" w:rsidRPr="00F81C22" w:rsidRDefault="00BA0313" w:rsidP="00BA0313">
      <w:pPr>
        <w:numPr>
          <w:ilvl w:val="0"/>
          <w:numId w:val="8"/>
        </w:numPr>
        <w:jc w:val="both"/>
        <w:rPr>
          <w:rFonts w:ascii="Arial" w:hAnsi="Arial" w:cs="Arial"/>
          <w:b/>
          <w:color w:val="808080"/>
          <w:sz w:val="16"/>
          <w:szCs w:val="16"/>
        </w:rPr>
      </w:pPr>
      <w:r w:rsidRPr="00F81C22">
        <w:rPr>
          <w:rFonts w:ascii="Arial" w:hAnsi="Arial" w:cs="Arial"/>
          <w:b/>
          <w:color w:val="808080"/>
          <w:sz w:val="16"/>
          <w:szCs w:val="16"/>
        </w:rPr>
        <w:t>ACUERDO DE ARBITRAJE:</w:t>
      </w:r>
    </w:p>
    <w:p w:rsidR="00BA0313" w:rsidRPr="00F81C22" w:rsidRDefault="00BA0313" w:rsidP="00BA0313">
      <w:pPr>
        <w:jc w:val="both"/>
        <w:rPr>
          <w:rFonts w:ascii="Arial" w:hAnsi="Arial" w:cs="Arial"/>
          <w:sz w:val="16"/>
          <w:szCs w:val="16"/>
        </w:rPr>
      </w:pPr>
      <w:r w:rsidRPr="00F81C22">
        <w:rPr>
          <w:rFonts w:ascii="Arial" w:hAnsi="Arial" w:cs="Arial"/>
          <w:color w:val="808080"/>
          <w:sz w:val="16"/>
          <w:szCs w:val="16"/>
        </w:rPr>
        <w:t xml:space="preserve">Cualquier reclamación que se produzca o esté relacionada con las presentes </w:t>
      </w:r>
      <w:r w:rsidRPr="00F81C22">
        <w:rPr>
          <w:rFonts w:ascii="Arial" w:hAnsi="Arial" w:cs="Arial"/>
          <w:color w:val="808080"/>
          <w:sz w:val="16"/>
          <w:szCs w:val="16"/>
        </w:rPr>
        <w:t xml:space="preserve">Condiciones, la cláusula de LÍMITES DE RESPONSABILIDAD DE A&amp;K, el folleto, cualquier información relacionada de cualquier modo con el viaje, el propio viaje o cualquiera de los productos o servicios relacionados con el viaje, se deberá establecer en primera instancia mediante arbitraje vinculante en el foro jurídico aplicable de acuerdo con la cláusula 26 de las presentes Condiciones. En caso de que no se pueda comparecer personalmente en el arbitraje, el arbitraje se puede llevar a cabo por teléfono. El arbitraje es el foro exclusivo de primera instancia para la resolución de disputas y, salvo que se especifique de otro modo por ley, cada </w:t>
      </w:r>
      <w:r w:rsidRPr="00F81C22">
        <w:rPr>
          <w:rFonts w:ascii="Arial" w:hAnsi="Arial" w:cs="Arial"/>
          <w:color w:val="808080"/>
          <w:sz w:val="16"/>
          <w:szCs w:val="16"/>
        </w:rPr>
        <w:t xml:space="preserve">parte debe asumir sus propios costes y gastos y una parte igual de los honorarios administrativos y de los árbitros. </w:t>
      </w:r>
    </w:p>
    <w:p w:rsidR="00BA0313" w:rsidRPr="00F81C22" w:rsidRDefault="00BA0313" w:rsidP="00BA0313">
      <w:pPr>
        <w:pStyle w:val="Textoindependiente"/>
        <w:spacing w:after="0"/>
        <w:jc w:val="both"/>
        <w:rPr>
          <w:rFonts w:ascii="Arial" w:hAnsi="Arial" w:cs="Arial"/>
          <w:b/>
          <w:bCs/>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color w:val="808080"/>
          <w:sz w:val="16"/>
          <w:szCs w:val="16"/>
        </w:rPr>
      </w:pPr>
      <w:r w:rsidRPr="00F81C22">
        <w:rPr>
          <w:rFonts w:ascii="Arial" w:hAnsi="Arial" w:cs="Arial"/>
          <w:b/>
          <w:color w:val="808080"/>
          <w:sz w:val="16"/>
          <w:szCs w:val="16"/>
        </w:rPr>
        <w:t>DERECHO APLICABLE E INSTANCIA:</w:t>
      </w: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El presente acuerdo se entenderá, interpretará y regirá de conformidad con la legislación de Inglaterra y Gales. A&amp;K y los viajeros acuerdan que todas las demandas contra A&amp;K que se produzcan en el marco de o de forma incidental en relación con el viaje se presentarán, si procede, ante los tribunales de Inglaterra y Gales con exclusión de los tribunales de cualquier otro país o jurisdicción.</w:t>
      </w:r>
    </w:p>
    <w:p w:rsidR="00BA0313" w:rsidRPr="00F81C22" w:rsidRDefault="00BA0313" w:rsidP="00BA0313">
      <w:pPr>
        <w:pStyle w:val="Textoindependiente"/>
        <w:spacing w:after="0"/>
        <w:rPr>
          <w:rFonts w:ascii="Arial" w:hAnsi="Arial" w:cs="Arial"/>
          <w:color w:val="808080"/>
          <w:sz w:val="16"/>
        </w:rPr>
        <w:sectPr w:rsidR="00BA0313" w:rsidRPr="00F81C22" w:rsidSect="00574099">
          <w:type w:val="continuous"/>
          <w:pgSz w:w="11907" w:h="16839"/>
          <w:pgMar w:top="1440" w:right="994" w:bottom="1440" w:left="1282" w:header="720" w:footer="317" w:gutter="0"/>
          <w:cols w:num="3" w:space="346"/>
        </w:sectPr>
      </w:pPr>
    </w:p>
    <w:p w:rsidR="00BA0313" w:rsidRPr="00F81C22" w:rsidRDefault="00BA0313" w:rsidP="00BA0313">
      <w:pPr>
        <w:pStyle w:val="Textoindependiente"/>
        <w:spacing w:after="0"/>
        <w:rPr>
          <w:rFonts w:ascii="Arial" w:hAnsi="Arial" w:cs="Arial"/>
          <w:color w:val="808080"/>
          <w:sz w:val="16"/>
        </w:rPr>
      </w:pPr>
    </w:p>
    <w:p w:rsidR="00BA0313" w:rsidRPr="00F81C22" w:rsidRDefault="00BA0313" w:rsidP="00BA0313">
      <w:pPr>
        <w:pStyle w:val="Textoindependiente"/>
        <w:spacing w:after="0"/>
        <w:rPr>
          <w:rFonts w:ascii="Arial" w:hAnsi="Arial" w:cs="Arial"/>
          <w:color w:val="808080"/>
          <w:sz w:val="16"/>
        </w:rPr>
      </w:pPr>
    </w:p>
    <w:p w:rsidR="00BA0313" w:rsidRPr="00F81C22" w:rsidRDefault="00BA0313" w:rsidP="00BA0313">
      <w:pPr>
        <w:pStyle w:val="Textoindependiente"/>
        <w:rPr>
          <w:rFonts w:ascii="Arial" w:hAnsi="Arial" w:cs="Arial"/>
          <w:color w:val="808080"/>
          <w:sz w:val="16"/>
        </w:rPr>
        <w:sectPr w:rsidR="00BA0313" w:rsidRPr="00F81C22" w:rsidSect="00574099">
          <w:type w:val="continuous"/>
          <w:pgSz w:w="11907" w:h="16839"/>
          <w:pgMar w:top="1440" w:right="994" w:bottom="1440" w:left="1282" w:header="720" w:footer="317" w:gutter="0"/>
          <w:cols w:num="3" w:space="346"/>
        </w:sectPr>
      </w:pPr>
    </w:p>
    <w:p w:rsidR="00BA0313" w:rsidRPr="00F81C22" w:rsidRDefault="00BA0313" w:rsidP="00BA0313">
      <w:pPr>
        <w:pStyle w:val="Textoindependiente"/>
        <w:jc w:val="center"/>
        <w:rPr>
          <w:rFonts w:ascii="Arial" w:hAnsi="Arial" w:cs="Arial"/>
          <w:color w:val="808080"/>
          <w:sz w:val="16"/>
        </w:rPr>
      </w:pPr>
    </w:p>
    <w:p w:rsidR="00BA0313" w:rsidRPr="00F81C22" w:rsidRDefault="00BA0313" w:rsidP="00BA0313">
      <w:pPr>
        <w:pStyle w:val="Textoindependiente"/>
        <w:jc w:val="center"/>
        <w:rPr>
          <w:rFonts w:ascii="Arial" w:hAnsi="Arial" w:cs="Arial"/>
          <w:color w:val="808080"/>
          <w:sz w:val="16"/>
        </w:rPr>
      </w:pPr>
    </w:p>
    <w:p w:rsidR="00BA0313" w:rsidRPr="00F81C22" w:rsidRDefault="00BA0313" w:rsidP="00BA0313">
      <w:pPr>
        <w:pStyle w:val="Textoindependiente"/>
        <w:jc w:val="center"/>
        <w:rPr>
          <w:rFonts w:ascii="Arial" w:hAnsi="Arial" w:cs="Arial"/>
          <w:color w:val="808080"/>
          <w:sz w:val="16"/>
        </w:rPr>
      </w:pPr>
    </w:p>
    <w:p w:rsidR="00D84FA3" w:rsidRPr="00F81C22" w:rsidRDefault="00D84FA3" w:rsidP="00D84FA3">
      <w:pPr>
        <w:pStyle w:val="Piedepgina"/>
        <w:jc w:val="center"/>
        <w:rPr>
          <w:rFonts w:ascii="Arial" w:hAnsi="Arial" w:cs="Arial"/>
          <w:sz w:val="16"/>
          <w:szCs w:val="16"/>
          <w:highlight w:val="yellow"/>
          <w:lang w:eastAsia="zh-TW"/>
        </w:rPr>
      </w:pPr>
      <w:r w:rsidRPr="00F81C22">
        <w:rPr>
          <w:rFonts w:ascii="Arial" w:hAnsi="Arial" w:cs="Arial"/>
          <w:sz w:val="16"/>
          <w:szCs w:val="16"/>
          <w:highlight w:val="yellow"/>
          <w:lang w:eastAsia="zh-TW"/>
        </w:rPr>
        <w:t>Nótese: Abercrombie &amp; Kent India Private Limited es una marca comercial de Abercrombie &amp; Kent y Abercrombie &amp; Kent India Private Limited está registrada en el domicilio siguiente:</w:t>
      </w:r>
    </w:p>
    <w:p w:rsidR="00D84FA3" w:rsidRPr="00F81C22" w:rsidRDefault="00D84FA3" w:rsidP="00D84FA3">
      <w:pPr>
        <w:pStyle w:val="Piedepgina"/>
        <w:jc w:val="center"/>
        <w:rPr>
          <w:rFonts w:ascii="Arial" w:hAnsi="Arial" w:cs="Arial"/>
          <w:sz w:val="16"/>
          <w:szCs w:val="16"/>
          <w:highlight w:val="yellow"/>
          <w:lang w:eastAsia="zh-TW"/>
        </w:rPr>
      </w:pPr>
    </w:p>
    <w:p w:rsidR="00D84FA3" w:rsidRPr="00F81C22" w:rsidRDefault="00D84FA3" w:rsidP="00D84FA3">
      <w:pPr>
        <w:pStyle w:val="Piedepgina"/>
        <w:jc w:val="center"/>
        <w:rPr>
          <w:rFonts w:ascii="Arial" w:hAnsi="Arial" w:cs="Arial"/>
          <w:sz w:val="16"/>
          <w:szCs w:val="16"/>
          <w:lang w:eastAsia="zh-TW"/>
        </w:rPr>
      </w:pPr>
      <w:r w:rsidRPr="00F81C22">
        <w:rPr>
          <w:rFonts w:ascii="Arial" w:hAnsi="Arial" w:cs="Arial"/>
          <w:sz w:val="16"/>
          <w:szCs w:val="16"/>
          <w:lang w:eastAsia="zh-TW"/>
        </w:rPr>
        <w:t>Abercrombie &amp; Kent India Private Limited, Suite # 506, Copia Corporate Suites,</w:t>
      </w:r>
    </w:p>
    <w:p w:rsidR="00D84FA3" w:rsidRPr="00F81C22" w:rsidRDefault="00D84FA3" w:rsidP="00D84FA3">
      <w:pPr>
        <w:pStyle w:val="Piedepgina"/>
        <w:jc w:val="center"/>
        <w:rPr>
          <w:rFonts w:ascii="Arial" w:hAnsi="Arial" w:cs="Arial"/>
          <w:sz w:val="16"/>
          <w:szCs w:val="16"/>
          <w:lang w:eastAsia="zh-TW"/>
        </w:rPr>
      </w:pPr>
      <w:r w:rsidRPr="00F81C22">
        <w:rPr>
          <w:rFonts w:ascii="Arial" w:hAnsi="Arial" w:cs="Arial"/>
          <w:sz w:val="16"/>
          <w:szCs w:val="16"/>
          <w:lang w:eastAsia="zh-TW"/>
        </w:rPr>
        <w:t>Jasola District Centre, New Delhi – 110 025, (India), Tel: +91 11 4600 1600, Fax: +91 11 4600 1710,</w:t>
      </w:r>
    </w:p>
    <w:p w:rsidR="00D84FA3" w:rsidRPr="00F81C22" w:rsidRDefault="00D84FA3" w:rsidP="00D84FA3">
      <w:pPr>
        <w:pStyle w:val="Piedepgina"/>
        <w:jc w:val="center"/>
        <w:rPr>
          <w:rFonts w:ascii="Arial" w:hAnsi="Arial" w:cs="Arial"/>
          <w:sz w:val="16"/>
          <w:szCs w:val="16"/>
          <w:highlight w:val="yellow"/>
          <w:lang w:eastAsia="zh-TW"/>
        </w:rPr>
      </w:pPr>
      <w:r w:rsidRPr="00F81C22">
        <w:rPr>
          <w:rFonts w:ascii="Arial" w:hAnsi="Arial" w:cs="Arial"/>
          <w:sz w:val="16"/>
          <w:szCs w:val="16"/>
          <w:lang w:eastAsia="zh-TW"/>
        </w:rPr>
        <w:t>e-mail: info@abercrombiekent.co.in • www.akdmc.com</w:t>
      </w:r>
    </w:p>
    <w:sectPr w:rsidR="00D84FA3" w:rsidRPr="00F81C22" w:rsidSect="00BA0313">
      <w:type w:val="continuous"/>
      <w:pgSz w:w="11907" w:h="16839"/>
      <w:pgMar w:top="1440" w:right="994" w:bottom="1440" w:left="1282"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28" w:rsidRDefault="00C77D28" w:rsidP="0045411E">
      <w:r>
        <w:separator/>
      </w:r>
    </w:p>
  </w:endnote>
  <w:endnote w:type="continuationSeparator" w:id="0">
    <w:p w:rsidR="00C77D28" w:rsidRDefault="00C77D28" w:rsidP="004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51" w:rsidRPr="006D776C" w:rsidRDefault="00C43851" w:rsidP="00C43851">
    <w:pPr>
      <w:jc w:val="center"/>
      <w:rPr>
        <w:rFonts w:ascii="Tahoma" w:hAnsi="Tahoma" w:cs="Tahoma"/>
        <w:sz w:val="20"/>
        <w:szCs w:val="20"/>
        <w:lang w:val="en-US"/>
      </w:rPr>
    </w:pPr>
    <w:r w:rsidRPr="006D776C">
      <w:rPr>
        <w:rFonts w:ascii="Tahoma" w:hAnsi="Tahoma" w:cs="Tahoma"/>
        <w:sz w:val="20"/>
        <w:szCs w:val="20"/>
        <w:lang w:val="en-US"/>
      </w:rPr>
      <w:t>Akorn India, Block B-6, Plot # 20, Local Shopping Centre, Safdarjung Enclave, New Delhi - 110 029, India.</w:t>
    </w:r>
  </w:p>
  <w:p w:rsidR="00C43851" w:rsidRPr="006D776C" w:rsidRDefault="00C43851" w:rsidP="00C43851">
    <w:pPr>
      <w:pStyle w:val="Piedepgina"/>
      <w:jc w:val="center"/>
      <w:rPr>
        <w:lang w:val="en-US"/>
      </w:rPr>
    </w:pPr>
    <w:r w:rsidRPr="006D776C">
      <w:rPr>
        <w:rFonts w:ascii="Tahoma" w:hAnsi="Tahoma" w:cs="Tahoma"/>
        <w:sz w:val="20"/>
        <w:szCs w:val="20"/>
        <w:lang w:val="en-US"/>
      </w:rPr>
      <w:t>Tel: +91 11 46001777 Fax: +</w:t>
    </w:r>
    <w:r w:rsidRPr="006D776C">
      <w:rPr>
        <w:rFonts w:ascii="Tahoma" w:hAnsi="Tahoma" w:cs="Tahoma"/>
        <w:bCs/>
        <w:noProof/>
        <w:sz w:val="20"/>
        <w:szCs w:val="20"/>
        <w:lang w:val="en-US"/>
      </w:rPr>
      <w:t xml:space="preserve">91 11 26185056 </w:t>
    </w:r>
    <w:r w:rsidRPr="006D776C">
      <w:rPr>
        <w:rFonts w:ascii="Tahoma" w:hAnsi="Tahoma" w:cs="Tahoma"/>
        <w:sz w:val="20"/>
        <w:szCs w:val="20"/>
        <w:lang w:val="en-US"/>
      </w:rPr>
      <w:t>Email: india@akorndmc.com</w:t>
    </w:r>
  </w:p>
  <w:p w:rsidR="00C43851" w:rsidRPr="006D776C" w:rsidRDefault="00C43851" w:rsidP="00C43851">
    <w:pPr>
      <w:jc w:val="center"/>
      <w:rPr>
        <w:rFonts w:ascii="Tahoma" w:hAnsi="Tahoma" w:cs="Tahoma"/>
        <w:sz w:val="20"/>
        <w:szCs w:val="20"/>
        <w:lang w:val="en-US"/>
      </w:rPr>
    </w:pPr>
    <w:r w:rsidRPr="006D776C">
      <w:rPr>
        <w:rFonts w:ascii="Tahoma" w:hAnsi="Tahoma" w:cs="Tahoma"/>
        <w:noProof/>
        <w:sz w:val="20"/>
        <w:szCs w:val="20"/>
        <w:lang w:val="en-US"/>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51" w:rsidRDefault="00C43851" w:rsidP="00EA2207">
    <w:pPr>
      <w:pStyle w:val="Piedepgina"/>
      <w:jc w:val="center"/>
      <w:rPr>
        <w:rFonts w:ascii="Arial" w:hAnsi="Arial" w:cs="Arial"/>
        <w:sz w:val="20"/>
        <w:szCs w:val="20"/>
      </w:rPr>
    </w:pPr>
    <w:r w:rsidRPr="00AF5DB2">
      <w:rPr>
        <w:rFonts w:ascii="Arial" w:hAnsi="Arial" w:cs="Arial"/>
        <w:sz w:val="20"/>
        <w:szCs w:val="20"/>
      </w:rPr>
      <w:t>Abercrombie &amp; Kent India Private Limited, Suite # 506, C</w:t>
    </w:r>
    <w:r>
      <w:rPr>
        <w:rFonts w:ascii="Arial" w:hAnsi="Arial" w:cs="Arial"/>
        <w:sz w:val="20"/>
        <w:szCs w:val="20"/>
      </w:rPr>
      <w:t>opia</w:t>
    </w:r>
    <w:r w:rsidRPr="00AF5DB2">
      <w:rPr>
        <w:rFonts w:ascii="Arial" w:hAnsi="Arial" w:cs="Arial"/>
        <w:sz w:val="20"/>
        <w:szCs w:val="20"/>
      </w:rPr>
      <w:t xml:space="preserve"> Corporate Suites, </w:t>
    </w:r>
  </w:p>
  <w:p w:rsidR="00C43851" w:rsidRDefault="00C43851" w:rsidP="00EA1240">
    <w:pPr>
      <w:pStyle w:val="Piedepgina"/>
      <w:jc w:val="center"/>
      <w:rPr>
        <w:rFonts w:ascii="Arial" w:hAnsi="Arial" w:cs="Arial"/>
        <w:sz w:val="20"/>
        <w:szCs w:val="20"/>
      </w:rPr>
    </w:pPr>
    <w:r w:rsidRPr="00AF5DB2">
      <w:rPr>
        <w:rFonts w:ascii="Arial" w:hAnsi="Arial" w:cs="Arial"/>
        <w:sz w:val="20"/>
        <w:szCs w:val="20"/>
      </w:rPr>
      <w:t xml:space="preserve">Jasola District Centre, </w:t>
    </w:r>
    <w:r>
      <w:rPr>
        <w:rFonts w:ascii="Arial" w:hAnsi="Arial" w:cs="Arial"/>
        <w:sz w:val="20"/>
        <w:szCs w:val="20"/>
      </w:rPr>
      <w:t xml:space="preserve">New Delhi – 110 025, (India), </w:t>
    </w:r>
    <w:r w:rsidRPr="00AF5DB2">
      <w:rPr>
        <w:rFonts w:ascii="Arial" w:hAnsi="Arial" w:cs="Arial"/>
        <w:sz w:val="20"/>
        <w:szCs w:val="20"/>
      </w:rPr>
      <w:t>Tel: +91 11 4600 1600, Fax: +91 11 4</w:t>
    </w:r>
    <w:r>
      <w:rPr>
        <w:rFonts w:ascii="Arial" w:hAnsi="Arial" w:cs="Arial"/>
        <w:sz w:val="20"/>
        <w:szCs w:val="20"/>
      </w:rPr>
      <w:t>6</w:t>
    </w:r>
    <w:r w:rsidRPr="00AF5DB2">
      <w:rPr>
        <w:rFonts w:ascii="Arial" w:hAnsi="Arial" w:cs="Arial"/>
        <w:sz w:val="20"/>
        <w:szCs w:val="20"/>
      </w:rPr>
      <w:t>00</w:t>
    </w:r>
    <w:r>
      <w:rPr>
        <w:rFonts w:ascii="Arial" w:hAnsi="Arial" w:cs="Arial"/>
        <w:sz w:val="20"/>
        <w:szCs w:val="20"/>
      </w:rPr>
      <w:t xml:space="preserve"> </w:t>
    </w:r>
    <w:r w:rsidRPr="00AF5DB2">
      <w:rPr>
        <w:rFonts w:ascii="Arial" w:hAnsi="Arial" w:cs="Arial"/>
        <w:sz w:val="20"/>
        <w:szCs w:val="20"/>
      </w:rPr>
      <w:t xml:space="preserve">1710, </w:t>
    </w:r>
  </w:p>
  <w:p w:rsidR="00C43851" w:rsidRDefault="00C43851" w:rsidP="00EA1240">
    <w:pPr>
      <w:pStyle w:val="Piedepgina"/>
      <w:jc w:val="center"/>
      <w:rPr>
        <w:rFonts w:ascii="Arial" w:hAnsi="Arial" w:cs="Arial"/>
        <w:sz w:val="20"/>
        <w:szCs w:val="20"/>
      </w:rPr>
    </w:pPr>
    <w:r w:rsidRPr="00AF5DB2">
      <w:rPr>
        <w:rFonts w:ascii="Arial" w:hAnsi="Arial" w:cs="Arial"/>
        <w:sz w:val="20"/>
        <w:szCs w:val="20"/>
      </w:rPr>
      <w:t xml:space="preserve">e-mail: </w:t>
    </w:r>
    <w:r>
      <w:rPr>
        <w:rFonts w:ascii="Arial" w:hAnsi="Arial" w:cs="Arial"/>
        <w:sz w:val="20"/>
        <w:szCs w:val="20"/>
      </w:rPr>
      <w:t>info@abercrombiekent.co.in</w:t>
    </w:r>
    <w:r w:rsidRPr="00AF5DB2">
      <w:rPr>
        <w:rFonts w:ascii="Arial" w:hAnsi="Arial" w:cs="Arial"/>
        <w:sz w:val="20"/>
        <w:szCs w:val="20"/>
      </w:rPr>
      <w:t xml:space="preserve"> • </w:t>
    </w:r>
    <w:r w:rsidRPr="00EA1240">
      <w:rPr>
        <w:rFonts w:ascii="Arial" w:hAnsi="Arial" w:cs="Arial"/>
        <w:sz w:val="20"/>
        <w:szCs w:val="20"/>
      </w:rPr>
      <w:t>www.akdmc.com</w:t>
    </w:r>
  </w:p>
  <w:p w:rsidR="00C43851" w:rsidRDefault="00C43851" w:rsidP="00EA2207">
    <w:pPr>
      <w:pStyle w:val="Piedepgina"/>
      <w:jc w:val="center"/>
      <w:rPr>
        <w:rFonts w:ascii="Arial" w:hAnsi="Arial" w:cs="Arial"/>
        <w:sz w:val="20"/>
        <w:szCs w:val="20"/>
      </w:rPr>
    </w:pPr>
  </w:p>
  <w:p w:rsidR="00C43851" w:rsidRPr="00104514" w:rsidRDefault="00C43851" w:rsidP="00EA2207">
    <w:pPr>
      <w:pStyle w:val="Piedepgina"/>
      <w:jc w:val="center"/>
      <w:rPr>
        <w:rFonts w:ascii="Arial" w:hAnsi="Arial" w:cs="Arial"/>
        <w:sz w:val="20"/>
        <w:szCs w:val="20"/>
      </w:rPr>
    </w:pPr>
    <w:r w:rsidRPr="00820365">
      <w:rPr>
        <w:rFonts w:ascii="Arial" w:hAnsi="Arial" w:cs="Arial"/>
        <w:sz w:val="20"/>
        <w:szCs w:val="20"/>
      </w:rPr>
      <w:t xml:space="preserve">Page </w:t>
    </w:r>
    <w:r w:rsidRPr="00820365">
      <w:rPr>
        <w:rFonts w:ascii="Arial" w:hAnsi="Arial" w:cs="Arial"/>
        <w:b/>
        <w:bCs/>
        <w:sz w:val="20"/>
        <w:szCs w:val="20"/>
      </w:rPr>
      <w:fldChar w:fldCharType="begin"/>
    </w:r>
    <w:r w:rsidRPr="00820365">
      <w:rPr>
        <w:rFonts w:ascii="Arial" w:hAnsi="Arial" w:cs="Arial"/>
        <w:b/>
        <w:bCs/>
        <w:sz w:val="20"/>
        <w:szCs w:val="20"/>
      </w:rPr>
      <w:instrText xml:space="preserve"> PAGE </w:instrText>
    </w:r>
    <w:r w:rsidRPr="00820365">
      <w:rPr>
        <w:rFonts w:ascii="Arial" w:hAnsi="Arial" w:cs="Arial"/>
        <w:b/>
        <w:bCs/>
        <w:sz w:val="20"/>
        <w:szCs w:val="20"/>
      </w:rPr>
      <w:fldChar w:fldCharType="separate"/>
    </w:r>
    <w:r w:rsidR="00D703D7">
      <w:rPr>
        <w:rFonts w:ascii="Arial" w:hAnsi="Arial" w:cs="Arial"/>
        <w:b/>
        <w:bCs/>
        <w:noProof/>
        <w:sz w:val="20"/>
        <w:szCs w:val="20"/>
      </w:rPr>
      <w:t>14</w:t>
    </w:r>
    <w:r w:rsidRPr="00820365">
      <w:rPr>
        <w:rFonts w:ascii="Arial" w:hAnsi="Arial" w:cs="Arial"/>
        <w:b/>
        <w:bCs/>
        <w:sz w:val="20"/>
        <w:szCs w:val="20"/>
      </w:rPr>
      <w:fldChar w:fldCharType="end"/>
    </w:r>
    <w:r w:rsidRPr="00820365">
      <w:rPr>
        <w:rFonts w:ascii="Arial" w:hAnsi="Arial" w:cs="Arial"/>
        <w:sz w:val="20"/>
        <w:szCs w:val="20"/>
      </w:rPr>
      <w:t xml:space="preserve"> of </w:t>
    </w:r>
    <w:r w:rsidRPr="00820365">
      <w:rPr>
        <w:rFonts w:ascii="Arial" w:hAnsi="Arial" w:cs="Arial"/>
        <w:b/>
        <w:bCs/>
        <w:sz w:val="20"/>
        <w:szCs w:val="20"/>
      </w:rPr>
      <w:fldChar w:fldCharType="begin"/>
    </w:r>
    <w:r w:rsidRPr="00820365">
      <w:rPr>
        <w:rFonts w:ascii="Arial" w:hAnsi="Arial" w:cs="Arial"/>
        <w:b/>
        <w:bCs/>
        <w:sz w:val="20"/>
        <w:szCs w:val="20"/>
      </w:rPr>
      <w:instrText xml:space="preserve"> NUMPAGES  </w:instrText>
    </w:r>
    <w:r w:rsidRPr="00820365">
      <w:rPr>
        <w:rFonts w:ascii="Arial" w:hAnsi="Arial" w:cs="Arial"/>
        <w:b/>
        <w:bCs/>
        <w:sz w:val="20"/>
        <w:szCs w:val="20"/>
      </w:rPr>
      <w:fldChar w:fldCharType="separate"/>
    </w:r>
    <w:r w:rsidR="00D703D7">
      <w:rPr>
        <w:rFonts w:ascii="Arial" w:hAnsi="Arial" w:cs="Arial"/>
        <w:b/>
        <w:bCs/>
        <w:noProof/>
        <w:sz w:val="20"/>
        <w:szCs w:val="20"/>
      </w:rPr>
      <w:t>18</w:t>
    </w:r>
    <w:r w:rsidRPr="00820365">
      <w:rPr>
        <w:rFonts w:ascii="Arial" w:hAnsi="Arial" w:cs="Arial"/>
        <w:b/>
        <w:bCs/>
        <w:sz w:val="20"/>
        <w:szCs w:val="20"/>
      </w:rPr>
      <w:fldChar w:fldCharType="end"/>
    </w:r>
  </w:p>
  <w:p w:rsidR="00C43851" w:rsidRDefault="00C438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28" w:rsidRDefault="00C77D28" w:rsidP="0045411E">
      <w:r>
        <w:separator/>
      </w:r>
    </w:p>
  </w:footnote>
  <w:footnote w:type="continuationSeparator" w:id="0">
    <w:p w:rsidR="00C77D28" w:rsidRDefault="00C77D28" w:rsidP="004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51" w:rsidRDefault="00C43851">
    <w:pPr>
      <w:pStyle w:val="Encabezado"/>
      <w:jc w:val="right"/>
    </w:pPr>
    <w:r>
      <w:rPr>
        <w:rFonts w:ascii="Tahoma" w:hAnsi="Tahoma" w:cs="Tahoma"/>
        <w:noProof/>
        <w:sz w:val="22"/>
        <w:szCs w:val="22"/>
        <w:lang w:eastAsia="es-ES"/>
      </w:rPr>
      <w:drawing>
        <wp:anchor distT="0" distB="0" distL="114300" distR="114300" simplePos="0" relativeHeight="251659264" behindDoc="1" locked="0" layoutInCell="1" allowOverlap="1" wp14:anchorId="2BCCC17A" wp14:editId="69272D53">
          <wp:simplePos x="0" y="0"/>
          <wp:positionH relativeFrom="margin">
            <wp:align>center</wp:align>
          </wp:positionH>
          <wp:positionV relativeFrom="paragraph">
            <wp:posOffset>-257175</wp:posOffset>
          </wp:positionV>
          <wp:extent cx="2154555" cy="819150"/>
          <wp:effectExtent l="0" t="0" r="0" b="0"/>
          <wp:wrapTight wrapText="bothSides">
            <wp:wrapPolygon edited="0">
              <wp:start x="0" y="0"/>
              <wp:lineTo x="0" y="21098"/>
              <wp:lineTo x="21390" y="21098"/>
              <wp:lineTo x="21390" y="0"/>
              <wp:lineTo x="0" y="0"/>
            </wp:wrapPolygon>
          </wp:wrapTight>
          <wp:docPr id="45" name="Picture 45" descr="Akorn Standard 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korn Standard 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819150"/>
                  </a:xfrm>
                  <a:prstGeom prst="rect">
                    <a:avLst/>
                  </a:prstGeom>
                  <a:noFill/>
                </pic:spPr>
              </pic:pic>
            </a:graphicData>
          </a:graphic>
          <wp14:sizeRelH relativeFrom="page">
            <wp14:pctWidth>0</wp14:pctWidth>
          </wp14:sizeRelH>
          <wp14:sizeRelV relativeFrom="page">
            <wp14:pctHeight>0</wp14:pctHeight>
          </wp14:sizeRelV>
        </wp:anchor>
      </w:drawing>
    </w:r>
    <w:r w:rsidRPr="006D293F">
      <w:rPr>
        <w:rFonts w:ascii="Tahoma" w:hAnsi="Tahoma" w:cs="Tahoma"/>
        <w:sz w:val="22"/>
        <w:szCs w:val="22"/>
      </w:rPr>
      <w:t xml:space="preserve">Page </w:t>
    </w:r>
    <w:r w:rsidRPr="006D293F">
      <w:rPr>
        <w:rFonts w:ascii="Tahoma" w:hAnsi="Tahoma" w:cs="Tahoma"/>
        <w:sz w:val="22"/>
        <w:szCs w:val="22"/>
      </w:rPr>
      <w:fldChar w:fldCharType="begin"/>
    </w:r>
    <w:r w:rsidRPr="006D293F">
      <w:rPr>
        <w:rFonts w:ascii="Tahoma" w:hAnsi="Tahoma" w:cs="Tahoma"/>
        <w:sz w:val="22"/>
        <w:szCs w:val="22"/>
      </w:rPr>
      <w:instrText xml:space="preserve"> PAGE </w:instrText>
    </w:r>
    <w:r w:rsidRPr="006D293F">
      <w:rPr>
        <w:rFonts w:ascii="Tahoma" w:hAnsi="Tahoma" w:cs="Tahoma"/>
        <w:sz w:val="22"/>
        <w:szCs w:val="22"/>
      </w:rPr>
      <w:fldChar w:fldCharType="separate"/>
    </w:r>
    <w:r>
      <w:rPr>
        <w:rFonts w:ascii="Tahoma" w:hAnsi="Tahoma" w:cs="Tahoma"/>
        <w:noProof/>
        <w:sz w:val="22"/>
        <w:szCs w:val="22"/>
      </w:rPr>
      <w:t>2</w:t>
    </w:r>
    <w:r w:rsidRPr="006D293F">
      <w:rPr>
        <w:rFonts w:ascii="Tahoma" w:hAnsi="Tahoma" w:cs="Tahoma"/>
        <w:sz w:val="22"/>
        <w:szCs w:val="22"/>
      </w:rPr>
      <w:fldChar w:fldCharType="end"/>
    </w:r>
    <w:r w:rsidRPr="006D293F">
      <w:rPr>
        <w:rFonts w:ascii="Tahoma" w:hAnsi="Tahoma" w:cs="Tahoma"/>
        <w:sz w:val="22"/>
        <w:szCs w:val="22"/>
      </w:rPr>
      <w:t xml:space="preserve"> of </w:t>
    </w:r>
    <w:r w:rsidRPr="006D293F">
      <w:rPr>
        <w:rFonts w:ascii="Tahoma" w:hAnsi="Tahoma" w:cs="Tahoma"/>
        <w:sz w:val="22"/>
        <w:szCs w:val="22"/>
      </w:rPr>
      <w:fldChar w:fldCharType="begin"/>
    </w:r>
    <w:r w:rsidRPr="006D293F">
      <w:rPr>
        <w:rFonts w:ascii="Tahoma" w:hAnsi="Tahoma" w:cs="Tahoma"/>
        <w:sz w:val="22"/>
        <w:szCs w:val="22"/>
      </w:rPr>
      <w:instrText xml:space="preserve"> NUMPAGES  </w:instrText>
    </w:r>
    <w:r w:rsidRPr="006D293F">
      <w:rPr>
        <w:rFonts w:ascii="Tahoma" w:hAnsi="Tahoma" w:cs="Tahoma"/>
        <w:sz w:val="22"/>
        <w:szCs w:val="22"/>
      </w:rPr>
      <w:fldChar w:fldCharType="separate"/>
    </w:r>
    <w:r>
      <w:rPr>
        <w:rFonts w:ascii="Tahoma" w:hAnsi="Tahoma" w:cs="Tahoma"/>
        <w:noProof/>
        <w:sz w:val="22"/>
        <w:szCs w:val="22"/>
      </w:rPr>
      <w:t>24</w:t>
    </w:r>
    <w:r w:rsidRPr="006D293F">
      <w:rPr>
        <w:rFonts w:ascii="Tahoma" w:hAnsi="Tahoma" w:cs="Tahoma"/>
        <w:sz w:val="22"/>
        <w:szCs w:val="22"/>
      </w:rPr>
      <w:fldChar w:fldCharType="end"/>
    </w:r>
  </w:p>
  <w:p w:rsidR="00C43851" w:rsidRDefault="00C43851" w:rsidP="00C43851">
    <w:pPr>
      <w:pStyle w:val="Encabezado"/>
      <w:jc w:val="center"/>
      <w:rPr>
        <w:rStyle w:val="Hipervnculo"/>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51" w:rsidRDefault="00C43851" w:rsidP="00E170B9">
    <w:pPr>
      <w:pStyle w:val="Encabezado"/>
      <w:jc w:val="right"/>
    </w:pPr>
    <w:r>
      <w:rPr>
        <w:noProof/>
        <w:lang w:eastAsia="es-ES"/>
      </w:rPr>
      <w:drawing>
        <wp:inline distT="0" distB="0" distL="0" distR="0" wp14:anchorId="4A910DD9" wp14:editId="39CD0DEE">
          <wp:extent cx="313118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185" cy="259080"/>
                  </a:xfrm>
                  <a:prstGeom prst="rect">
                    <a:avLst/>
                  </a:prstGeom>
                  <a:noFill/>
                  <a:ln>
                    <a:noFill/>
                  </a:ln>
                </pic:spPr>
              </pic:pic>
            </a:graphicData>
          </a:graphic>
        </wp:inline>
      </w:drawing>
    </w:r>
  </w:p>
  <w:p w:rsidR="00C43851" w:rsidRDefault="00C43851" w:rsidP="001467DF">
    <w:pPr>
      <w:pStyle w:val="Encabezado"/>
      <w:spacing w:before="100" w:beforeAutospacing="1"/>
      <w:jc w:val="right"/>
      <w:rPr>
        <w:rFonts w:ascii="Arial" w:hAnsi="Arial" w:cs="Arial"/>
        <w:color w:val="999999"/>
        <w:sz w:val="18"/>
        <w:szCs w:val="18"/>
      </w:rPr>
    </w:pPr>
    <w:r>
      <w:rPr>
        <w:rFonts w:ascii="Arial" w:hAnsi="Arial" w:cs="Arial"/>
        <w:color w:val="999999"/>
        <w:sz w:val="18"/>
        <w:szCs w:val="18"/>
      </w:rPr>
      <w:t>Abercrombie &amp; Kent India Private Limited</w:t>
    </w:r>
  </w:p>
  <w:p w:rsidR="00C43851" w:rsidRDefault="00C43851" w:rsidP="00E170B9">
    <w:pPr>
      <w:pStyle w:val="Encabezado"/>
      <w:jc w:val="right"/>
      <w:rPr>
        <w:rFonts w:ascii="Arial" w:hAnsi="Arial" w:cs="Arial"/>
        <w:color w:val="999999"/>
        <w:sz w:val="18"/>
        <w:szCs w:val="18"/>
      </w:rPr>
    </w:pPr>
    <w:r>
      <w:rPr>
        <w:rFonts w:ascii="Arial" w:hAnsi="Arial" w:cs="Arial"/>
        <w:color w:val="999999"/>
        <w:sz w:val="18"/>
        <w:szCs w:val="18"/>
      </w:rPr>
      <w:t>Suite # 506, Copia Corporate Suites</w:t>
    </w:r>
  </w:p>
  <w:p w:rsidR="00C43851" w:rsidRDefault="00C43851" w:rsidP="00E170B9">
    <w:pPr>
      <w:pStyle w:val="Encabezado"/>
      <w:jc w:val="right"/>
      <w:rPr>
        <w:rFonts w:ascii="Arial" w:hAnsi="Arial" w:cs="Arial"/>
        <w:color w:val="999999"/>
        <w:sz w:val="18"/>
        <w:szCs w:val="18"/>
      </w:rPr>
    </w:pPr>
    <w:r>
      <w:rPr>
        <w:rFonts w:ascii="Arial" w:hAnsi="Arial" w:cs="Arial"/>
        <w:color w:val="999999"/>
        <w:sz w:val="18"/>
        <w:szCs w:val="18"/>
      </w:rPr>
      <w:t>Jasola District Centre, New Delhi – 110 025, India</w:t>
    </w:r>
  </w:p>
  <w:p w:rsidR="00C43851" w:rsidRDefault="00C43851" w:rsidP="00E170B9">
    <w:pPr>
      <w:pStyle w:val="Encabezado"/>
      <w:jc w:val="right"/>
      <w:rPr>
        <w:rFonts w:ascii="Arial" w:hAnsi="Arial" w:cs="Arial"/>
        <w:color w:val="999999"/>
        <w:sz w:val="18"/>
        <w:szCs w:val="18"/>
      </w:rPr>
    </w:pPr>
    <w:r>
      <w:rPr>
        <w:rFonts w:ascii="Arial" w:hAnsi="Arial" w:cs="Arial"/>
        <w:color w:val="999999"/>
        <w:sz w:val="18"/>
        <w:szCs w:val="18"/>
      </w:rPr>
      <w:t>Tel.: +91 11 4600 1600, Fax: +91 11 4600 1710</w:t>
    </w:r>
  </w:p>
  <w:p w:rsidR="00C43851" w:rsidRPr="00E170B9" w:rsidRDefault="00C43851" w:rsidP="00E170B9">
    <w:pPr>
      <w:pStyle w:val="Encabezado"/>
      <w:jc w:val="right"/>
      <w:rPr>
        <w:rFonts w:ascii="Arial" w:hAnsi="Arial" w:cs="Arial"/>
        <w:color w:val="999999"/>
        <w:sz w:val="18"/>
        <w:szCs w:val="18"/>
      </w:rPr>
    </w:pPr>
    <w:r w:rsidRPr="00FB1CDF">
      <w:rPr>
        <w:rFonts w:ascii="Arial" w:hAnsi="Arial" w:cs="Arial"/>
        <w:color w:val="999999"/>
        <w:sz w:val="18"/>
        <w:szCs w:val="18"/>
      </w:rPr>
      <w:t xml:space="preserve">e-mail: </w:t>
    </w:r>
    <w:r>
      <w:rPr>
        <w:rFonts w:ascii="Arial" w:hAnsi="Arial" w:cs="Arial"/>
        <w:color w:val="999999"/>
        <w:sz w:val="18"/>
        <w:szCs w:val="18"/>
      </w:rPr>
      <w:t xml:space="preserve">info@abercrombiekent.co.in </w:t>
    </w:r>
    <w:r w:rsidRPr="00FB1CDF">
      <w:rPr>
        <w:rFonts w:ascii="Arial" w:hAnsi="Arial" w:cs="Arial"/>
        <w:color w:val="999999"/>
        <w:sz w:val="18"/>
        <w:szCs w:val="18"/>
      </w:rPr>
      <w:t xml:space="preserve"> •</w:t>
    </w:r>
    <w:r>
      <w:rPr>
        <w:rFonts w:ascii="Arial" w:hAnsi="Arial" w:cs="Arial"/>
        <w:color w:val="999999"/>
        <w:sz w:val="18"/>
        <w:szCs w:val="18"/>
      </w:rPr>
      <w:t xml:space="preserve"> </w:t>
    </w:r>
    <w:r w:rsidRPr="00FB1CDF">
      <w:rPr>
        <w:rFonts w:ascii="Arial" w:hAnsi="Arial" w:cs="Arial"/>
        <w:color w:val="999999"/>
        <w:sz w:val="18"/>
        <w:szCs w:val="18"/>
      </w:rPr>
      <w:t xml:space="preserve"> www.akdmc.com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51" w:rsidRDefault="00C43851" w:rsidP="00E170B9">
    <w:pPr>
      <w:pStyle w:val="Encabezado"/>
      <w:jc w:val="right"/>
    </w:pPr>
    <w:r>
      <w:rPr>
        <w:noProof/>
        <w:lang w:eastAsia="es-ES"/>
      </w:rPr>
      <w:drawing>
        <wp:inline distT="0" distB="0" distL="0" distR="0" wp14:anchorId="40025AD1" wp14:editId="3562CDE2">
          <wp:extent cx="2363470" cy="440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DA3"/>
    <w:multiLevelType w:val="hybridMultilevel"/>
    <w:tmpl w:val="C93EC8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A272035"/>
    <w:multiLevelType w:val="multilevel"/>
    <w:tmpl w:val="01463234"/>
    <w:lvl w:ilvl="0">
      <w:start w:val="1"/>
      <w:numFmt w:val="decimal"/>
      <w:lvlText w:val="%1."/>
      <w:lvlJc w:val="left"/>
      <w:pPr>
        <w:ind w:left="1080" w:hanging="360"/>
      </w:pPr>
      <w:rPr>
        <w:rFonts w:cs="Times New Roman"/>
        <w:b/>
        <w:bCs/>
      </w:rPr>
    </w:lvl>
    <w:lvl w:ilvl="1">
      <w:start w:val="1"/>
      <w:numFmt w:val="decimal"/>
      <w:isLgl/>
      <w:lvlText w:val="%1.%2"/>
      <w:lvlJc w:val="left"/>
      <w:pPr>
        <w:ind w:left="1095" w:hanging="375"/>
      </w:pPr>
      <w:rPr>
        <w:rFonts w:cs="Times New Roman"/>
      </w:rPr>
    </w:lvl>
    <w:lvl w:ilvl="2">
      <w:start w:val="1"/>
      <w:numFmt w:val="decimal"/>
      <w:isLgl/>
      <w:lvlText w:val="%1.%2.%3"/>
      <w:lvlJc w:val="left"/>
      <w:pPr>
        <w:ind w:left="1095" w:hanging="375"/>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440" w:hanging="72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1800" w:hanging="1080"/>
      </w:pPr>
      <w:rPr>
        <w:rFonts w:cs="Times New Roman"/>
      </w:rPr>
    </w:lvl>
    <w:lvl w:ilvl="7">
      <w:start w:val="1"/>
      <w:numFmt w:val="decimal"/>
      <w:isLgl/>
      <w:lvlText w:val="%1.%2.%3.%4.%5.%6.%7.%8"/>
      <w:lvlJc w:val="left"/>
      <w:pPr>
        <w:ind w:left="1800" w:hanging="1080"/>
      </w:pPr>
      <w:rPr>
        <w:rFonts w:cs="Times New Roman"/>
      </w:rPr>
    </w:lvl>
    <w:lvl w:ilvl="8">
      <w:start w:val="1"/>
      <w:numFmt w:val="decimal"/>
      <w:isLgl/>
      <w:lvlText w:val="%1.%2.%3.%4.%5.%6.%7.%8.%9"/>
      <w:lvlJc w:val="left"/>
      <w:pPr>
        <w:ind w:left="2160" w:hanging="1440"/>
      </w:pPr>
      <w:rPr>
        <w:rFonts w:cs="Times New Roman"/>
      </w:rPr>
    </w:lvl>
  </w:abstractNum>
  <w:abstractNum w:abstractNumId="2" w15:restartNumberingAfterBreak="0">
    <w:nsid w:val="0C5964AF"/>
    <w:multiLevelType w:val="hybridMultilevel"/>
    <w:tmpl w:val="DB2811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0D3C6CAA"/>
    <w:multiLevelType w:val="hybridMultilevel"/>
    <w:tmpl w:val="2898A418"/>
    <w:lvl w:ilvl="0" w:tplc="BB60E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E0DE6"/>
    <w:multiLevelType w:val="hybridMultilevel"/>
    <w:tmpl w:val="D29E7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FF06D2"/>
    <w:multiLevelType w:val="hybridMultilevel"/>
    <w:tmpl w:val="C9BE2E6C"/>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hint="default"/>
      </w:rPr>
    </w:lvl>
    <w:lvl w:ilvl="8" w:tplc="1C090005">
      <w:start w:val="1"/>
      <w:numFmt w:val="bullet"/>
      <w:lvlText w:val=""/>
      <w:lvlJc w:val="left"/>
      <w:pPr>
        <w:ind w:left="6555" w:hanging="360"/>
      </w:pPr>
      <w:rPr>
        <w:rFonts w:ascii="Wingdings" w:hAnsi="Wingdings" w:hint="default"/>
      </w:rPr>
    </w:lvl>
  </w:abstractNum>
  <w:abstractNum w:abstractNumId="6" w15:restartNumberingAfterBreak="0">
    <w:nsid w:val="1E926C64"/>
    <w:multiLevelType w:val="hybridMultilevel"/>
    <w:tmpl w:val="2E2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35E3F"/>
    <w:multiLevelType w:val="hybridMultilevel"/>
    <w:tmpl w:val="F49CAD6C"/>
    <w:lvl w:ilvl="0" w:tplc="60CE52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D5C58"/>
    <w:multiLevelType w:val="hybridMultilevel"/>
    <w:tmpl w:val="16BA206C"/>
    <w:lvl w:ilvl="0" w:tplc="FB0CA2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94FF1"/>
    <w:multiLevelType w:val="hybridMultilevel"/>
    <w:tmpl w:val="A5C02132"/>
    <w:lvl w:ilvl="0" w:tplc="A6DCBA60">
      <w:numFmt w:val="bullet"/>
      <w:lvlText w:val="-"/>
      <w:lvlJc w:val="left"/>
      <w:pPr>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4D4D4AD2"/>
    <w:multiLevelType w:val="hybridMultilevel"/>
    <w:tmpl w:val="30440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11" w15:restartNumberingAfterBreak="0">
    <w:nsid w:val="59E03931"/>
    <w:multiLevelType w:val="hybridMultilevel"/>
    <w:tmpl w:val="9F80687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5BC258F0"/>
    <w:multiLevelType w:val="hybridMultilevel"/>
    <w:tmpl w:val="4A4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63ABD"/>
    <w:multiLevelType w:val="hybridMultilevel"/>
    <w:tmpl w:val="3CF88268"/>
    <w:lvl w:ilvl="0" w:tplc="F3361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A539C"/>
    <w:multiLevelType w:val="hybridMultilevel"/>
    <w:tmpl w:val="9B0C8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D6115B"/>
    <w:multiLevelType w:val="hybridMultilevel"/>
    <w:tmpl w:val="EA94E01A"/>
    <w:lvl w:ilvl="0" w:tplc="EB42CE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02F8A"/>
    <w:multiLevelType w:val="hybridMultilevel"/>
    <w:tmpl w:val="4B6CC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3"/>
  </w:num>
  <w:num w:numId="14">
    <w:abstractNumId w:val="7"/>
  </w:num>
  <w:num w:numId="15">
    <w:abstractNumId w:val="1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AB"/>
    <w:rsid w:val="000006D0"/>
    <w:rsid w:val="00000DB0"/>
    <w:rsid w:val="00001E6E"/>
    <w:rsid w:val="00004E4F"/>
    <w:rsid w:val="000050FD"/>
    <w:rsid w:val="00010614"/>
    <w:rsid w:val="00010B7E"/>
    <w:rsid w:val="00010FB5"/>
    <w:rsid w:val="00010FED"/>
    <w:rsid w:val="00011D8B"/>
    <w:rsid w:val="00012593"/>
    <w:rsid w:val="00012930"/>
    <w:rsid w:val="00012FE9"/>
    <w:rsid w:val="000133A5"/>
    <w:rsid w:val="0001672F"/>
    <w:rsid w:val="00016CAB"/>
    <w:rsid w:val="0001757D"/>
    <w:rsid w:val="00022E06"/>
    <w:rsid w:val="000261D7"/>
    <w:rsid w:val="000263AC"/>
    <w:rsid w:val="00027C64"/>
    <w:rsid w:val="0003256D"/>
    <w:rsid w:val="00033C7C"/>
    <w:rsid w:val="00034330"/>
    <w:rsid w:val="00035C73"/>
    <w:rsid w:val="00036908"/>
    <w:rsid w:val="0003735D"/>
    <w:rsid w:val="000406A7"/>
    <w:rsid w:val="000414D1"/>
    <w:rsid w:val="00042377"/>
    <w:rsid w:val="00042463"/>
    <w:rsid w:val="000432FB"/>
    <w:rsid w:val="00043F13"/>
    <w:rsid w:val="00044317"/>
    <w:rsid w:val="00046905"/>
    <w:rsid w:val="00050AF0"/>
    <w:rsid w:val="00051234"/>
    <w:rsid w:val="00052E6A"/>
    <w:rsid w:val="00052F37"/>
    <w:rsid w:val="000549EE"/>
    <w:rsid w:val="00054C10"/>
    <w:rsid w:val="00054E72"/>
    <w:rsid w:val="0005607E"/>
    <w:rsid w:val="00056CD7"/>
    <w:rsid w:val="0005724F"/>
    <w:rsid w:val="00057E9B"/>
    <w:rsid w:val="000609F3"/>
    <w:rsid w:val="00061366"/>
    <w:rsid w:val="000626EE"/>
    <w:rsid w:val="00064A82"/>
    <w:rsid w:val="00064E1D"/>
    <w:rsid w:val="00066298"/>
    <w:rsid w:val="00067848"/>
    <w:rsid w:val="000710E5"/>
    <w:rsid w:val="00072F1B"/>
    <w:rsid w:val="000733C0"/>
    <w:rsid w:val="00073E08"/>
    <w:rsid w:val="000767EE"/>
    <w:rsid w:val="00076A3C"/>
    <w:rsid w:val="000774CA"/>
    <w:rsid w:val="00077A29"/>
    <w:rsid w:val="00081023"/>
    <w:rsid w:val="0008350D"/>
    <w:rsid w:val="000855B2"/>
    <w:rsid w:val="000858F0"/>
    <w:rsid w:val="00086809"/>
    <w:rsid w:val="00087591"/>
    <w:rsid w:val="00087742"/>
    <w:rsid w:val="000901DC"/>
    <w:rsid w:val="000923F0"/>
    <w:rsid w:val="00094385"/>
    <w:rsid w:val="00095607"/>
    <w:rsid w:val="00095DE9"/>
    <w:rsid w:val="00097DD2"/>
    <w:rsid w:val="00097E5D"/>
    <w:rsid w:val="000A010E"/>
    <w:rsid w:val="000A0CCB"/>
    <w:rsid w:val="000A106B"/>
    <w:rsid w:val="000A5724"/>
    <w:rsid w:val="000A5F91"/>
    <w:rsid w:val="000B003C"/>
    <w:rsid w:val="000B1024"/>
    <w:rsid w:val="000B15CD"/>
    <w:rsid w:val="000B2395"/>
    <w:rsid w:val="000B531B"/>
    <w:rsid w:val="000B64EE"/>
    <w:rsid w:val="000B6C16"/>
    <w:rsid w:val="000B7312"/>
    <w:rsid w:val="000C1837"/>
    <w:rsid w:val="000C2AB3"/>
    <w:rsid w:val="000C3629"/>
    <w:rsid w:val="000C5A92"/>
    <w:rsid w:val="000C7A23"/>
    <w:rsid w:val="000D0D6F"/>
    <w:rsid w:val="000D31B3"/>
    <w:rsid w:val="000D342B"/>
    <w:rsid w:val="000D49FD"/>
    <w:rsid w:val="000E0CE7"/>
    <w:rsid w:val="000E2052"/>
    <w:rsid w:val="000E253D"/>
    <w:rsid w:val="000E272D"/>
    <w:rsid w:val="000E44C9"/>
    <w:rsid w:val="000E481A"/>
    <w:rsid w:val="000E6802"/>
    <w:rsid w:val="000E733D"/>
    <w:rsid w:val="000E7B2A"/>
    <w:rsid w:val="000F0F61"/>
    <w:rsid w:val="000F14FA"/>
    <w:rsid w:val="000F190D"/>
    <w:rsid w:val="000F36A1"/>
    <w:rsid w:val="000F4D65"/>
    <w:rsid w:val="000F5167"/>
    <w:rsid w:val="000F51A4"/>
    <w:rsid w:val="00103512"/>
    <w:rsid w:val="00104514"/>
    <w:rsid w:val="001117D9"/>
    <w:rsid w:val="00111803"/>
    <w:rsid w:val="00112397"/>
    <w:rsid w:val="001132A0"/>
    <w:rsid w:val="00113B29"/>
    <w:rsid w:val="00114184"/>
    <w:rsid w:val="00115672"/>
    <w:rsid w:val="00115A22"/>
    <w:rsid w:val="00115AA4"/>
    <w:rsid w:val="001171BB"/>
    <w:rsid w:val="00117FB4"/>
    <w:rsid w:val="00120721"/>
    <w:rsid w:val="0012134C"/>
    <w:rsid w:val="00121F78"/>
    <w:rsid w:val="00122CEB"/>
    <w:rsid w:val="0012507A"/>
    <w:rsid w:val="00125311"/>
    <w:rsid w:val="00126B22"/>
    <w:rsid w:val="00126FA3"/>
    <w:rsid w:val="00126FDA"/>
    <w:rsid w:val="00126FDD"/>
    <w:rsid w:val="0012757E"/>
    <w:rsid w:val="00127A8D"/>
    <w:rsid w:val="001319EA"/>
    <w:rsid w:val="00131A57"/>
    <w:rsid w:val="001322FD"/>
    <w:rsid w:val="00133C86"/>
    <w:rsid w:val="00134D34"/>
    <w:rsid w:val="00134FA8"/>
    <w:rsid w:val="00141F1A"/>
    <w:rsid w:val="001467A6"/>
    <w:rsid w:val="001467DF"/>
    <w:rsid w:val="001476F2"/>
    <w:rsid w:val="00147B6F"/>
    <w:rsid w:val="00151F70"/>
    <w:rsid w:val="00151FCF"/>
    <w:rsid w:val="00153054"/>
    <w:rsid w:val="0015305B"/>
    <w:rsid w:val="00153A8F"/>
    <w:rsid w:val="00154FC7"/>
    <w:rsid w:val="0015541E"/>
    <w:rsid w:val="00160735"/>
    <w:rsid w:val="00160C61"/>
    <w:rsid w:val="001634D1"/>
    <w:rsid w:val="00165A7F"/>
    <w:rsid w:val="00166C81"/>
    <w:rsid w:val="00167940"/>
    <w:rsid w:val="0017015C"/>
    <w:rsid w:val="00170A81"/>
    <w:rsid w:val="00171585"/>
    <w:rsid w:val="00172304"/>
    <w:rsid w:val="0017474C"/>
    <w:rsid w:val="001755E2"/>
    <w:rsid w:val="00177FDA"/>
    <w:rsid w:val="00180F04"/>
    <w:rsid w:val="0018142E"/>
    <w:rsid w:val="00181895"/>
    <w:rsid w:val="001828F4"/>
    <w:rsid w:val="00184272"/>
    <w:rsid w:val="00185BEB"/>
    <w:rsid w:val="0018616D"/>
    <w:rsid w:val="00186D14"/>
    <w:rsid w:val="00187FC8"/>
    <w:rsid w:val="0019042C"/>
    <w:rsid w:val="00190D1C"/>
    <w:rsid w:val="0019171A"/>
    <w:rsid w:val="0019200E"/>
    <w:rsid w:val="0019253F"/>
    <w:rsid w:val="00193376"/>
    <w:rsid w:val="00195593"/>
    <w:rsid w:val="001976B6"/>
    <w:rsid w:val="001A0A09"/>
    <w:rsid w:val="001A0A9D"/>
    <w:rsid w:val="001A2B97"/>
    <w:rsid w:val="001A339E"/>
    <w:rsid w:val="001A5698"/>
    <w:rsid w:val="001A63FA"/>
    <w:rsid w:val="001B1C90"/>
    <w:rsid w:val="001B2262"/>
    <w:rsid w:val="001B46E0"/>
    <w:rsid w:val="001B5580"/>
    <w:rsid w:val="001C11EF"/>
    <w:rsid w:val="001C2E71"/>
    <w:rsid w:val="001C4E36"/>
    <w:rsid w:val="001C59F7"/>
    <w:rsid w:val="001C7594"/>
    <w:rsid w:val="001C7FCB"/>
    <w:rsid w:val="001D0D82"/>
    <w:rsid w:val="001D51A5"/>
    <w:rsid w:val="001D7CEC"/>
    <w:rsid w:val="001E1A03"/>
    <w:rsid w:val="001E1B20"/>
    <w:rsid w:val="001E40E1"/>
    <w:rsid w:val="001E65BA"/>
    <w:rsid w:val="001F1E17"/>
    <w:rsid w:val="001F36C1"/>
    <w:rsid w:val="001F4196"/>
    <w:rsid w:val="001F6103"/>
    <w:rsid w:val="002011B1"/>
    <w:rsid w:val="00202EDA"/>
    <w:rsid w:val="00204400"/>
    <w:rsid w:val="002056C9"/>
    <w:rsid w:val="002060A5"/>
    <w:rsid w:val="00207A14"/>
    <w:rsid w:val="002134EF"/>
    <w:rsid w:val="0021497D"/>
    <w:rsid w:val="00214DAB"/>
    <w:rsid w:val="002153F3"/>
    <w:rsid w:val="00216069"/>
    <w:rsid w:val="0021651F"/>
    <w:rsid w:val="00223601"/>
    <w:rsid w:val="00223BD7"/>
    <w:rsid w:val="00225445"/>
    <w:rsid w:val="00225E14"/>
    <w:rsid w:val="00226904"/>
    <w:rsid w:val="00226D44"/>
    <w:rsid w:val="0023045C"/>
    <w:rsid w:val="002348C2"/>
    <w:rsid w:val="00235ACF"/>
    <w:rsid w:val="0023682C"/>
    <w:rsid w:val="00240008"/>
    <w:rsid w:val="00240907"/>
    <w:rsid w:val="00240E02"/>
    <w:rsid w:val="00244057"/>
    <w:rsid w:val="00244A39"/>
    <w:rsid w:val="00245150"/>
    <w:rsid w:val="00246183"/>
    <w:rsid w:val="00246609"/>
    <w:rsid w:val="00247E88"/>
    <w:rsid w:val="00250499"/>
    <w:rsid w:val="002531DC"/>
    <w:rsid w:val="00257375"/>
    <w:rsid w:val="00257ED8"/>
    <w:rsid w:val="002616D7"/>
    <w:rsid w:val="00261723"/>
    <w:rsid w:val="00262637"/>
    <w:rsid w:val="002634BC"/>
    <w:rsid w:val="00264252"/>
    <w:rsid w:val="0026466D"/>
    <w:rsid w:val="00265A13"/>
    <w:rsid w:val="00266434"/>
    <w:rsid w:val="00266F0A"/>
    <w:rsid w:val="00266F6A"/>
    <w:rsid w:val="002739A2"/>
    <w:rsid w:val="002748AD"/>
    <w:rsid w:val="00274972"/>
    <w:rsid w:val="002749E6"/>
    <w:rsid w:val="0027505A"/>
    <w:rsid w:val="00277026"/>
    <w:rsid w:val="0027759A"/>
    <w:rsid w:val="0028536A"/>
    <w:rsid w:val="002861CC"/>
    <w:rsid w:val="00286511"/>
    <w:rsid w:val="0029222E"/>
    <w:rsid w:val="00297704"/>
    <w:rsid w:val="00297FBB"/>
    <w:rsid w:val="002A07CE"/>
    <w:rsid w:val="002A177E"/>
    <w:rsid w:val="002A2980"/>
    <w:rsid w:val="002A32AB"/>
    <w:rsid w:val="002A33F5"/>
    <w:rsid w:val="002A3ED5"/>
    <w:rsid w:val="002A4BC6"/>
    <w:rsid w:val="002A5B83"/>
    <w:rsid w:val="002A7A14"/>
    <w:rsid w:val="002B1BE3"/>
    <w:rsid w:val="002B31E9"/>
    <w:rsid w:val="002B438C"/>
    <w:rsid w:val="002B546E"/>
    <w:rsid w:val="002B616D"/>
    <w:rsid w:val="002C0744"/>
    <w:rsid w:val="002C1E5B"/>
    <w:rsid w:val="002C2AB1"/>
    <w:rsid w:val="002C30BE"/>
    <w:rsid w:val="002C3B55"/>
    <w:rsid w:val="002C3F57"/>
    <w:rsid w:val="002C4A36"/>
    <w:rsid w:val="002C5D08"/>
    <w:rsid w:val="002C6CE5"/>
    <w:rsid w:val="002C78BB"/>
    <w:rsid w:val="002C7E17"/>
    <w:rsid w:val="002D0BB7"/>
    <w:rsid w:val="002D0D4D"/>
    <w:rsid w:val="002D297C"/>
    <w:rsid w:val="002D38AF"/>
    <w:rsid w:val="002D4906"/>
    <w:rsid w:val="002D53C6"/>
    <w:rsid w:val="002D73CE"/>
    <w:rsid w:val="002E02B5"/>
    <w:rsid w:val="002E1279"/>
    <w:rsid w:val="002E26AA"/>
    <w:rsid w:val="002E4EEF"/>
    <w:rsid w:val="002E677A"/>
    <w:rsid w:val="002E7AC3"/>
    <w:rsid w:val="002F3B2E"/>
    <w:rsid w:val="002F5B76"/>
    <w:rsid w:val="003027FD"/>
    <w:rsid w:val="00302BCD"/>
    <w:rsid w:val="003048B9"/>
    <w:rsid w:val="00304B5B"/>
    <w:rsid w:val="00306417"/>
    <w:rsid w:val="00307140"/>
    <w:rsid w:val="00311CA6"/>
    <w:rsid w:val="00312C94"/>
    <w:rsid w:val="00314FE8"/>
    <w:rsid w:val="00315B49"/>
    <w:rsid w:val="00320416"/>
    <w:rsid w:val="00320CC6"/>
    <w:rsid w:val="00321256"/>
    <w:rsid w:val="00321516"/>
    <w:rsid w:val="00323E87"/>
    <w:rsid w:val="0032601A"/>
    <w:rsid w:val="00327013"/>
    <w:rsid w:val="00330DA4"/>
    <w:rsid w:val="00333055"/>
    <w:rsid w:val="00333207"/>
    <w:rsid w:val="00333ACE"/>
    <w:rsid w:val="003344A9"/>
    <w:rsid w:val="00334A0A"/>
    <w:rsid w:val="003350EF"/>
    <w:rsid w:val="00335978"/>
    <w:rsid w:val="00335AEE"/>
    <w:rsid w:val="003361E0"/>
    <w:rsid w:val="00336CE8"/>
    <w:rsid w:val="003371A6"/>
    <w:rsid w:val="003379C9"/>
    <w:rsid w:val="00340629"/>
    <w:rsid w:val="00340A03"/>
    <w:rsid w:val="003429D9"/>
    <w:rsid w:val="0034318D"/>
    <w:rsid w:val="003444BF"/>
    <w:rsid w:val="00345C8D"/>
    <w:rsid w:val="00345E3C"/>
    <w:rsid w:val="0034682C"/>
    <w:rsid w:val="003469AD"/>
    <w:rsid w:val="00347D57"/>
    <w:rsid w:val="00350CF2"/>
    <w:rsid w:val="003547CE"/>
    <w:rsid w:val="003623AF"/>
    <w:rsid w:val="003624A8"/>
    <w:rsid w:val="00362712"/>
    <w:rsid w:val="00363FA8"/>
    <w:rsid w:val="00364118"/>
    <w:rsid w:val="003650B4"/>
    <w:rsid w:val="003654D8"/>
    <w:rsid w:val="003662C6"/>
    <w:rsid w:val="00370F1F"/>
    <w:rsid w:val="00371637"/>
    <w:rsid w:val="00372AD2"/>
    <w:rsid w:val="0037305D"/>
    <w:rsid w:val="0037379D"/>
    <w:rsid w:val="00377599"/>
    <w:rsid w:val="0038022F"/>
    <w:rsid w:val="00380CD6"/>
    <w:rsid w:val="003811AC"/>
    <w:rsid w:val="003842CA"/>
    <w:rsid w:val="00384E1C"/>
    <w:rsid w:val="0038721D"/>
    <w:rsid w:val="0038781D"/>
    <w:rsid w:val="003879B5"/>
    <w:rsid w:val="00391F1C"/>
    <w:rsid w:val="00392327"/>
    <w:rsid w:val="0039320F"/>
    <w:rsid w:val="00393244"/>
    <w:rsid w:val="003935FD"/>
    <w:rsid w:val="00393AC8"/>
    <w:rsid w:val="003954F0"/>
    <w:rsid w:val="003977F0"/>
    <w:rsid w:val="003A36CA"/>
    <w:rsid w:val="003A5300"/>
    <w:rsid w:val="003A56E4"/>
    <w:rsid w:val="003A57B7"/>
    <w:rsid w:val="003A6DD9"/>
    <w:rsid w:val="003B01D5"/>
    <w:rsid w:val="003B0436"/>
    <w:rsid w:val="003B150D"/>
    <w:rsid w:val="003B53EE"/>
    <w:rsid w:val="003B641A"/>
    <w:rsid w:val="003C1CEF"/>
    <w:rsid w:val="003C1D4E"/>
    <w:rsid w:val="003C4721"/>
    <w:rsid w:val="003C4A0F"/>
    <w:rsid w:val="003C5650"/>
    <w:rsid w:val="003D012E"/>
    <w:rsid w:val="003D13DB"/>
    <w:rsid w:val="003D1CDA"/>
    <w:rsid w:val="003D3358"/>
    <w:rsid w:val="003D416C"/>
    <w:rsid w:val="003D46C6"/>
    <w:rsid w:val="003D5273"/>
    <w:rsid w:val="003D60E8"/>
    <w:rsid w:val="003D7985"/>
    <w:rsid w:val="003E2401"/>
    <w:rsid w:val="003E3288"/>
    <w:rsid w:val="003E3949"/>
    <w:rsid w:val="003E3FDE"/>
    <w:rsid w:val="003E43C5"/>
    <w:rsid w:val="003E58EF"/>
    <w:rsid w:val="003F0C1C"/>
    <w:rsid w:val="003F13E3"/>
    <w:rsid w:val="003F19AA"/>
    <w:rsid w:val="003F35C2"/>
    <w:rsid w:val="003F423F"/>
    <w:rsid w:val="003F49FB"/>
    <w:rsid w:val="003F5905"/>
    <w:rsid w:val="003F5DEE"/>
    <w:rsid w:val="003F687C"/>
    <w:rsid w:val="00401CBB"/>
    <w:rsid w:val="00402D9B"/>
    <w:rsid w:val="00402DE9"/>
    <w:rsid w:val="00403B9E"/>
    <w:rsid w:val="0040665D"/>
    <w:rsid w:val="00407A4D"/>
    <w:rsid w:val="00407C66"/>
    <w:rsid w:val="004111E4"/>
    <w:rsid w:val="004128B1"/>
    <w:rsid w:val="00412CCD"/>
    <w:rsid w:val="0041379C"/>
    <w:rsid w:val="00420089"/>
    <w:rsid w:val="0042199E"/>
    <w:rsid w:val="0042262F"/>
    <w:rsid w:val="00423C80"/>
    <w:rsid w:val="0042672E"/>
    <w:rsid w:val="00427807"/>
    <w:rsid w:val="00427E6B"/>
    <w:rsid w:val="004304A0"/>
    <w:rsid w:val="0043124C"/>
    <w:rsid w:val="004325C4"/>
    <w:rsid w:val="00432C9D"/>
    <w:rsid w:val="004345F6"/>
    <w:rsid w:val="00435867"/>
    <w:rsid w:val="004368F6"/>
    <w:rsid w:val="0044249B"/>
    <w:rsid w:val="00442D49"/>
    <w:rsid w:val="00443406"/>
    <w:rsid w:val="00447905"/>
    <w:rsid w:val="0045108D"/>
    <w:rsid w:val="00451149"/>
    <w:rsid w:val="00451986"/>
    <w:rsid w:val="004521BB"/>
    <w:rsid w:val="00453BA2"/>
    <w:rsid w:val="0045411E"/>
    <w:rsid w:val="00454C62"/>
    <w:rsid w:val="00455C25"/>
    <w:rsid w:val="00455CBB"/>
    <w:rsid w:val="004571B9"/>
    <w:rsid w:val="00461AF1"/>
    <w:rsid w:val="00461C0D"/>
    <w:rsid w:val="004623B1"/>
    <w:rsid w:val="004632AB"/>
    <w:rsid w:val="00465186"/>
    <w:rsid w:val="00467508"/>
    <w:rsid w:val="004703AF"/>
    <w:rsid w:val="00470DBD"/>
    <w:rsid w:val="0047651A"/>
    <w:rsid w:val="00482BDA"/>
    <w:rsid w:val="00483342"/>
    <w:rsid w:val="0048362C"/>
    <w:rsid w:val="0048589E"/>
    <w:rsid w:val="00487867"/>
    <w:rsid w:val="004878F7"/>
    <w:rsid w:val="00490547"/>
    <w:rsid w:val="0049429A"/>
    <w:rsid w:val="00495FCA"/>
    <w:rsid w:val="0049772B"/>
    <w:rsid w:val="004A03AA"/>
    <w:rsid w:val="004A07B3"/>
    <w:rsid w:val="004A22FD"/>
    <w:rsid w:val="004A2BBC"/>
    <w:rsid w:val="004A2E50"/>
    <w:rsid w:val="004A3908"/>
    <w:rsid w:val="004A46FB"/>
    <w:rsid w:val="004A5C02"/>
    <w:rsid w:val="004A5C8C"/>
    <w:rsid w:val="004B071D"/>
    <w:rsid w:val="004B122F"/>
    <w:rsid w:val="004B2602"/>
    <w:rsid w:val="004B2CFA"/>
    <w:rsid w:val="004B4716"/>
    <w:rsid w:val="004B5A20"/>
    <w:rsid w:val="004B6B9A"/>
    <w:rsid w:val="004B6FEA"/>
    <w:rsid w:val="004B73B9"/>
    <w:rsid w:val="004B781A"/>
    <w:rsid w:val="004C062D"/>
    <w:rsid w:val="004C1761"/>
    <w:rsid w:val="004C1F3C"/>
    <w:rsid w:val="004C5971"/>
    <w:rsid w:val="004C60E5"/>
    <w:rsid w:val="004C65CC"/>
    <w:rsid w:val="004C6C8D"/>
    <w:rsid w:val="004C7A3E"/>
    <w:rsid w:val="004C7EC5"/>
    <w:rsid w:val="004D0A14"/>
    <w:rsid w:val="004D1E4B"/>
    <w:rsid w:val="004D28C5"/>
    <w:rsid w:val="004D307F"/>
    <w:rsid w:val="004D332D"/>
    <w:rsid w:val="004D48FC"/>
    <w:rsid w:val="004D4CD6"/>
    <w:rsid w:val="004D5713"/>
    <w:rsid w:val="004D7974"/>
    <w:rsid w:val="004E0138"/>
    <w:rsid w:val="004E0E83"/>
    <w:rsid w:val="004E1DA4"/>
    <w:rsid w:val="004E1EF4"/>
    <w:rsid w:val="004E2537"/>
    <w:rsid w:val="004E2D7F"/>
    <w:rsid w:val="004E331B"/>
    <w:rsid w:val="004E35A8"/>
    <w:rsid w:val="004E3784"/>
    <w:rsid w:val="004E7B4E"/>
    <w:rsid w:val="004F06FE"/>
    <w:rsid w:val="004F1B40"/>
    <w:rsid w:val="004F3A5C"/>
    <w:rsid w:val="004F4227"/>
    <w:rsid w:val="004F45AD"/>
    <w:rsid w:val="004F5F7B"/>
    <w:rsid w:val="004F722E"/>
    <w:rsid w:val="004F7551"/>
    <w:rsid w:val="00500474"/>
    <w:rsid w:val="00500ED1"/>
    <w:rsid w:val="00501A4F"/>
    <w:rsid w:val="00502456"/>
    <w:rsid w:val="00502934"/>
    <w:rsid w:val="00503BF4"/>
    <w:rsid w:val="00504126"/>
    <w:rsid w:val="00504FCE"/>
    <w:rsid w:val="00511280"/>
    <w:rsid w:val="005127AC"/>
    <w:rsid w:val="005134A3"/>
    <w:rsid w:val="00514CB1"/>
    <w:rsid w:val="00517F04"/>
    <w:rsid w:val="005200BA"/>
    <w:rsid w:val="00532070"/>
    <w:rsid w:val="00533270"/>
    <w:rsid w:val="00533931"/>
    <w:rsid w:val="00533984"/>
    <w:rsid w:val="00533D2C"/>
    <w:rsid w:val="00535227"/>
    <w:rsid w:val="00535769"/>
    <w:rsid w:val="00535E65"/>
    <w:rsid w:val="0053746A"/>
    <w:rsid w:val="00540426"/>
    <w:rsid w:val="00541363"/>
    <w:rsid w:val="0054186F"/>
    <w:rsid w:val="00541E0A"/>
    <w:rsid w:val="00543B4D"/>
    <w:rsid w:val="0054514B"/>
    <w:rsid w:val="0054552C"/>
    <w:rsid w:val="005457D3"/>
    <w:rsid w:val="0054644F"/>
    <w:rsid w:val="005464ED"/>
    <w:rsid w:val="00546A35"/>
    <w:rsid w:val="00547FD3"/>
    <w:rsid w:val="00550CD8"/>
    <w:rsid w:val="00552561"/>
    <w:rsid w:val="00552841"/>
    <w:rsid w:val="00552B48"/>
    <w:rsid w:val="00553B09"/>
    <w:rsid w:val="005541D6"/>
    <w:rsid w:val="00555E47"/>
    <w:rsid w:val="00556452"/>
    <w:rsid w:val="00560D79"/>
    <w:rsid w:val="00563469"/>
    <w:rsid w:val="005643EA"/>
    <w:rsid w:val="005649D5"/>
    <w:rsid w:val="005651C0"/>
    <w:rsid w:val="00565281"/>
    <w:rsid w:val="00566EC6"/>
    <w:rsid w:val="00567ABE"/>
    <w:rsid w:val="00567D11"/>
    <w:rsid w:val="0057057F"/>
    <w:rsid w:val="0057268D"/>
    <w:rsid w:val="00574066"/>
    <w:rsid w:val="00574099"/>
    <w:rsid w:val="00575027"/>
    <w:rsid w:val="0057545F"/>
    <w:rsid w:val="0057573E"/>
    <w:rsid w:val="00575F58"/>
    <w:rsid w:val="005773A5"/>
    <w:rsid w:val="00577F5B"/>
    <w:rsid w:val="0058011D"/>
    <w:rsid w:val="00582C69"/>
    <w:rsid w:val="00583018"/>
    <w:rsid w:val="00584E57"/>
    <w:rsid w:val="0058517A"/>
    <w:rsid w:val="00585BC8"/>
    <w:rsid w:val="00585ED5"/>
    <w:rsid w:val="005877A8"/>
    <w:rsid w:val="00587833"/>
    <w:rsid w:val="005931EF"/>
    <w:rsid w:val="00593E2C"/>
    <w:rsid w:val="005949F3"/>
    <w:rsid w:val="00594F32"/>
    <w:rsid w:val="005953E2"/>
    <w:rsid w:val="00595A78"/>
    <w:rsid w:val="00596BAA"/>
    <w:rsid w:val="00597BD5"/>
    <w:rsid w:val="005A2070"/>
    <w:rsid w:val="005A213F"/>
    <w:rsid w:val="005A31B6"/>
    <w:rsid w:val="005A3510"/>
    <w:rsid w:val="005A791C"/>
    <w:rsid w:val="005A7DAF"/>
    <w:rsid w:val="005A7EC4"/>
    <w:rsid w:val="005B114F"/>
    <w:rsid w:val="005B461B"/>
    <w:rsid w:val="005B775F"/>
    <w:rsid w:val="005C0F8C"/>
    <w:rsid w:val="005C1647"/>
    <w:rsid w:val="005C1E2D"/>
    <w:rsid w:val="005C2591"/>
    <w:rsid w:val="005C3CA5"/>
    <w:rsid w:val="005C5381"/>
    <w:rsid w:val="005C6827"/>
    <w:rsid w:val="005D0AED"/>
    <w:rsid w:val="005D1444"/>
    <w:rsid w:val="005D247E"/>
    <w:rsid w:val="005D2C1D"/>
    <w:rsid w:val="005D365E"/>
    <w:rsid w:val="005D4AEF"/>
    <w:rsid w:val="005D4C69"/>
    <w:rsid w:val="005D55C4"/>
    <w:rsid w:val="005D6EEA"/>
    <w:rsid w:val="005E0842"/>
    <w:rsid w:val="005E1651"/>
    <w:rsid w:val="005E1DDC"/>
    <w:rsid w:val="005E2761"/>
    <w:rsid w:val="005E2BCE"/>
    <w:rsid w:val="005E482B"/>
    <w:rsid w:val="005E4995"/>
    <w:rsid w:val="005E55FC"/>
    <w:rsid w:val="005E778E"/>
    <w:rsid w:val="005E7DB9"/>
    <w:rsid w:val="005F0AFC"/>
    <w:rsid w:val="005F0BE8"/>
    <w:rsid w:val="005F1FB7"/>
    <w:rsid w:val="005F30A3"/>
    <w:rsid w:val="005F78AD"/>
    <w:rsid w:val="005F7B11"/>
    <w:rsid w:val="00600224"/>
    <w:rsid w:val="006010FA"/>
    <w:rsid w:val="0060162A"/>
    <w:rsid w:val="00602304"/>
    <w:rsid w:val="006025D8"/>
    <w:rsid w:val="00603879"/>
    <w:rsid w:val="00604360"/>
    <w:rsid w:val="00605B7E"/>
    <w:rsid w:val="00607A5D"/>
    <w:rsid w:val="00610854"/>
    <w:rsid w:val="00610F52"/>
    <w:rsid w:val="006127CA"/>
    <w:rsid w:val="00612953"/>
    <w:rsid w:val="00612C27"/>
    <w:rsid w:val="00612C5F"/>
    <w:rsid w:val="00613199"/>
    <w:rsid w:val="00616355"/>
    <w:rsid w:val="006164BF"/>
    <w:rsid w:val="0061682A"/>
    <w:rsid w:val="006168B1"/>
    <w:rsid w:val="00617E9E"/>
    <w:rsid w:val="006206D8"/>
    <w:rsid w:val="00620DD2"/>
    <w:rsid w:val="00620FE9"/>
    <w:rsid w:val="00621F4C"/>
    <w:rsid w:val="006236F1"/>
    <w:rsid w:val="00623782"/>
    <w:rsid w:val="006255A2"/>
    <w:rsid w:val="00626092"/>
    <w:rsid w:val="00626404"/>
    <w:rsid w:val="00626E27"/>
    <w:rsid w:val="00634792"/>
    <w:rsid w:val="0063689D"/>
    <w:rsid w:val="00637F0B"/>
    <w:rsid w:val="00642B3D"/>
    <w:rsid w:val="00642E31"/>
    <w:rsid w:val="00643B88"/>
    <w:rsid w:val="00643F5B"/>
    <w:rsid w:val="0064446B"/>
    <w:rsid w:val="00645435"/>
    <w:rsid w:val="006454EE"/>
    <w:rsid w:val="00646955"/>
    <w:rsid w:val="00646AFA"/>
    <w:rsid w:val="00646E9A"/>
    <w:rsid w:val="006501A7"/>
    <w:rsid w:val="0065040E"/>
    <w:rsid w:val="00651CAC"/>
    <w:rsid w:val="00653196"/>
    <w:rsid w:val="00654179"/>
    <w:rsid w:val="00654CAD"/>
    <w:rsid w:val="006562AF"/>
    <w:rsid w:val="00656482"/>
    <w:rsid w:val="00656DE5"/>
    <w:rsid w:val="006604B8"/>
    <w:rsid w:val="00660634"/>
    <w:rsid w:val="00661DF7"/>
    <w:rsid w:val="00661EB0"/>
    <w:rsid w:val="006627EF"/>
    <w:rsid w:val="00664D6C"/>
    <w:rsid w:val="0066502C"/>
    <w:rsid w:val="00666582"/>
    <w:rsid w:val="00670A56"/>
    <w:rsid w:val="006720B3"/>
    <w:rsid w:val="00673A4D"/>
    <w:rsid w:val="00676239"/>
    <w:rsid w:val="00676A22"/>
    <w:rsid w:val="0067778B"/>
    <w:rsid w:val="0068071E"/>
    <w:rsid w:val="00681292"/>
    <w:rsid w:val="006818B4"/>
    <w:rsid w:val="006828BC"/>
    <w:rsid w:val="006855C3"/>
    <w:rsid w:val="00686FE4"/>
    <w:rsid w:val="00690CB0"/>
    <w:rsid w:val="00692789"/>
    <w:rsid w:val="00692FAE"/>
    <w:rsid w:val="0069364A"/>
    <w:rsid w:val="006936CF"/>
    <w:rsid w:val="0069524C"/>
    <w:rsid w:val="00695922"/>
    <w:rsid w:val="006960AD"/>
    <w:rsid w:val="00696BBF"/>
    <w:rsid w:val="00697CE2"/>
    <w:rsid w:val="006A0111"/>
    <w:rsid w:val="006A0E74"/>
    <w:rsid w:val="006A3055"/>
    <w:rsid w:val="006A5465"/>
    <w:rsid w:val="006A6D5B"/>
    <w:rsid w:val="006B0436"/>
    <w:rsid w:val="006B2EAD"/>
    <w:rsid w:val="006B2F86"/>
    <w:rsid w:val="006B3B0F"/>
    <w:rsid w:val="006B4A81"/>
    <w:rsid w:val="006B617C"/>
    <w:rsid w:val="006C0098"/>
    <w:rsid w:val="006C16AE"/>
    <w:rsid w:val="006C250F"/>
    <w:rsid w:val="006C342C"/>
    <w:rsid w:val="006C4C36"/>
    <w:rsid w:val="006C53B3"/>
    <w:rsid w:val="006C6560"/>
    <w:rsid w:val="006C6AE0"/>
    <w:rsid w:val="006C76F3"/>
    <w:rsid w:val="006D1B22"/>
    <w:rsid w:val="006D32E7"/>
    <w:rsid w:val="006D4097"/>
    <w:rsid w:val="006D54AF"/>
    <w:rsid w:val="006D6D21"/>
    <w:rsid w:val="006D6ED6"/>
    <w:rsid w:val="006D748B"/>
    <w:rsid w:val="006D776C"/>
    <w:rsid w:val="006D7B61"/>
    <w:rsid w:val="006E281C"/>
    <w:rsid w:val="006E3785"/>
    <w:rsid w:val="006E3C94"/>
    <w:rsid w:val="006E418C"/>
    <w:rsid w:val="006E740C"/>
    <w:rsid w:val="006F0831"/>
    <w:rsid w:val="006F0F02"/>
    <w:rsid w:val="006F1F47"/>
    <w:rsid w:val="006F46EB"/>
    <w:rsid w:val="006F5917"/>
    <w:rsid w:val="006F5A43"/>
    <w:rsid w:val="006F5AD4"/>
    <w:rsid w:val="00703A64"/>
    <w:rsid w:val="007047C0"/>
    <w:rsid w:val="00705D27"/>
    <w:rsid w:val="00710A6F"/>
    <w:rsid w:val="00712B9D"/>
    <w:rsid w:val="00715A06"/>
    <w:rsid w:val="00715D3D"/>
    <w:rsid w:val="00715EDC"/>
    <w:rsid w:val="007161A0"/>
    <w:rsid w:val="0071646B"/>
    <w:rsid w:val="00716538"/>
    <w:rsid w:val="00716711"/>
    <w:rsid w:val="00727547"/>
    <w:rsid w:val="00730163"/>
    <w:rsid w:val="007314AF"/>
    <w:rsid w:val="00731B71"/>
    <w:rsid w:val="007324AD"/>
    <w:rsid w:val="00733498"/>
    <w:rsid w:val="00733E34"/>
    <w:rsid w:val="00733F4A"/>
    <w:rsid w:val="00740297"/>
    <w:rsid w:val="00742AA6"/>
    <w:rsid w:val="00742E4E"/>
    <w:rsid w:val="0074383A"/>
    <w:rsid w:val="00743C4F"/>
    <w:rsid w:val="00745200"/>
    <w:rsid w:val="007454F7"/>
    <w:rsid w:val="00745982"/>
    <w:rsid w:val="007459EE"/>
    <w:rsid w:val="00746A7F"/>
    <w:rsid w:val="00746FE8"/>
    <w:rsid w:val="007508C3"/>
    <w:rsid w:val="007528D9"/>
    <w:rsid w:val="00754A83"/>
    <w:rsid w:val="00757AAA"/>
    <w:rsid w:val="007607C6"/>
    <w:rsid w:val="00761658"/>
    <w:rsid w:val="007637C1"/>
    <w:rsid w:val="00764CBE"/>
    <w:rsid w:val="00765829"/>
    <w:rsid w:val="007676CC"/>
    <w:rsid w:val="00770352"/>
    <w:rsid w:val="007715F9"/>
    <w:rsid w:val="00772DA8"/>
    <w:rsid w:val="007734C4"/>
    <w:rsid w:val="00773FD7"/>
    <w:rsid w:val="0077718B"/>
    <w:rsid w:val="00777AF1"/>
    <w:rsid w:val="00780ECC"/>
    <w:rsid w:val="00781033"/>
    <w:rsid w:val="00781A91"/>
    <w:rsid w:val="00781E98"/>
    <w:rsid w:val="007841F6"/>
    <w:rsid w:val="007846CD"/>
    <w:rsid w:val="0079111E"/>
    <w:rsid w:val="00792253"/>
    <w:rsid w:val="00792C12"/>
    <w:rsid w:val="00795CDF"/>
    <w:rsid w:val="00796050"/>
    <w:rsid w:val="0079796F"/>
    <w:rsid w:val="007A0573"/>
    <w:rsid w:val="007A0CD7"/>
    <w:rsid w:val="007A0CF3"/>
    <w:rsid w:val="007A0CFE"/>
    <w:rsid w:val="007A1C7F"/>
    <w:rsid w:val="007A2728"/>
    <w:rsid w:val="007A38DF"/>
    <w:rsid w:val="007A3BBB"/>
    <w:rsid w:val="007A509B"/>
    <w:rsid w:val="007B28E6"/>
    <w:rsid w:val="007B3555"/>
    <w:rsid w:val="007B3DF4"/>
    <w:rsid w:val="007B467E"/>
    <w:rsid w:val="007C1704"/>
    <w:rsid w:val="007C1868"/>
    <w:rsid w:val="007C3E8B"/>
    <w:rsid w:val="007C3F14"/>
    <w:rsid w:val="007C439E"/>
    <w:rsid w:val="007C4C2D"/>
    <w:rsid w:val="007C4D21"/>
    <w:rsid w:val="007D0E14"/>
    <w:rsid w:val="007D121E"/>
    <w:rsid w:val="007D134A"/>
    <w:rsid w:val="007D2DD9"/>
    <w:rsid w:val="007D4D13"/>
    <w:rsid w:val="007D54E8"/>
    <w:rsid w:val="007D6B1D"/>
    <w:rsid w:val="007D79A1"/>
    <w:rsid w:val="007E13F6"/>
    <w:rsid w:val="007E1DDD"/>
    <w:rsid w:val="007E2A50"/>
    <w:rsid w:val="007E2D91"/>
    <w:rsid w:val="007E4D08"/>
    <w:rsid w:val="007E5227"/>
    <w:rsid w:val="007E678F"/>
    <w:rsid w:val="007E7DE5"/>
    <w:rsid w:val="007F092F"/>
    <w:rsid w:val="007F1EF8"/>
    <w:rsid w:val="007F2489"/>
    <w:rsid w:val="007F2BC1"/>
    <w:rsid w:val="007F4438"/>
    <w:rsid w:val="007F4781"/>
    <w:rsid w:val="007F5DCB"/>
    <w:rsid w:val="007F631E"/>
    <w:rsid w:val="007F6756"/>
    <w:rsid w:val="008029E2"/>
    <w:rsid w:val="0080416E"/>
    <w:rsid w:val="00804356"/>
    <w:rsid w:val="00804520"/>
    <w:rsid w:val="008103F7"/>
    <w:rsid w:val="008105F8"/>
    <w:rsid w:val="00810DF5"/>
    <w:rsid w:val="00811428"/>
    <w:rsid w:val="00812097"/>
    <w:rsid w:val="008129DE"/>
    <w:rsid w:val="00813EFD"/>
    <w:rsid w:val="00813FBC"/>
    <w:rsid w:val="00814562"/>
    <w:rsid w:val="00816B3C"/>
    <w:rsid w:val="00820365"/>
    <w:rsid w:val="00820CFC"/>
    <w:rsid w:val="0082161E"/>
    <w:rsid w:val="00822735"/>
    <w:rsid w:val="00823581"/>
    <w:rsid w:val="00824758"/>
    <w:rsid w:val="00831034"/>
    <w:rsid w:val="00832CA7"/>
    <w:rsid w:val="0083331C"/>
    <w:rsid w:val="008341E5"/>
    <w:rsid w:val="00834267"/>
    <w:rsid w:val="00834674"/>
    <w:rsid w:val="00835356"/>
    <w:rsid w:val="00836DCA"/>
    <w:rsid w:val="0084068B"/>
    <w:rsid w:val="00841AA2"/>
    <w:rsid w:val="0084332A"/>
    <w:rsid w:val="008450DE"/>
    <w:rsid w:val="0084735B"/>
    <w:rsid w:val="00851042"/>
    <w:rsid w:val="00851FD1"/>
    <w:rsid w:val="008549B4"/>
    <w:rsid w:val="00855B38"/>
    <w:rsid w:val="00855E8E"/>
    <w:rsid w:val="00856A48"/>
    <w:rsid w:val="00856F19"/>
    <w:rsid w:val="0086139B"/>
    <w:rsid w:val="00862312"/>
    <w:rsid w:val="00862A8E"/>
    <w:rsid w:val="00863CDE"/>
    <w:rsid w:val="0086572C"/>
    <w:rsid w:val="008761D1"/>
    <w:rsid w:val="00876EFF"/>
    <w:rsid w:val="00877D0F"/>
    <w:rsid w:val="008803A6"/>
    <w:rsid w:val="00881915"/>
    <w:rsid w:val="00882083"/>
    <w:rsid w:val="00885AE9"/>
    <w:rsid w:val="008863D2"/>
    <w:rsid w:val="00886749"/>
    <w:rsid w:val="00886B7F"/>
    <w:rsid w:val="00887BFB"/>
    <w:rsid w:val="00890A94"/>
    <w:rsid w:val="008927DC"/>
    <w:rsid w:val="00893496"/>
    <w:rsid w:val="00894AEC"/>
    <w:rsid w:val="008A2A73"/>
    <w:rsid w:val="008A3440"/>
    <w:rsid w:val="008A4315"/>
    <w:rsid w:val="008A6152"/>
    <w:rsid w:val="008A6469"/>
    <w:rsid w:val="008B0AF2"/>
    <w:rsid w:val="008B3AD8"/>
    <w:rsid w:val="008B5520"/>
    <w:rsid w:val="008B5DCF"/>
    <w:rsid w:val="008B743A"/>
    <w:rsid w:val="008B7BE4"/>
    <w:rsid w:val="008C0A3B"/>
    <w:rsid w:val="008C1529"/>
    <w:rsid w:val="008C19B3"/>
    <w:rsid w:val="008C2E68"/>
    <w:rsid w:val="008C2F3D"/>
    <w:rsid w:val="008C31C5"/>
    <w:rsid w:val="008C5B75"/>
    <w:rsid w:val="008C6C93"/>
    <w:rsid w:val="008C6E9D"/>
    <w:rsid w:val="008D0B37"/>
    <w:rsid w:val="008D14E0"/>
    <w:rsid w:val="008D30C5"/>
    <w:rsid w:val="008D3F47"/>
    <w:rsid w:val="008D4FAA"/>
    <w:rsid w:val="008D587D"/>
    <w:rsid w:val="008E0238"/>
    <w:rsid w:val="008E0C14"/>
    <w:rsid w:val="008E14E0"/>
    <w:rsid w:val="008E2494"/>
    <w:rsid w:val="008E25BE"/>
    <w:rsid w:val="008E27E8"/>
    <w:rsid w:val="008E4FE8"/>
    <w:rsid w:val="008E592E"/>
    <w:rsid w:val="008E713E"/>
    <w:rsid w:val="008E7F9C"/>
    <w:rsid w:val="008F161E"/>
    <w:rsid w:val="008F327D"/>
    <w:rsid w:val="008F33BF"/>
    <w:rsid w:val="008F60BF"/>
    <w:rsid w:val="008F7EFC"/>
    <w:rsid w:val="008F7FE6"/>
    <w:rsid w:val="00901373"/>
    <w:rsid w:val="00901449"/>
    <w:rsid w:val="0090278D"/>
    <w:rsid w:val="009033E3"/>
    <w:rsid w:val="00903C9E"/>
    <w:rsid w:val="009048BA"/>
    <w:rsid w:val="00905262"/>
    <w:rsid w:val="009059AD"/>
    <w:rsid w:val="009061B2"/>
    <w:rsid w:val="00906483"/>
    <w:rsid w:val="009079F3"/>
    <w:rsid w:val="00907DE8"/>
    <w:rsid w:val="0091280B"/>
    <w:rsid w:val="0091386B"/>
    <w:rsid w:val="009165AB"/>
    <w:rsid w:val="00916B83"/>
    <w:rsid w:val="00917866"/>
    <w:rsid w:val="009229F7"/>
    <w:rsid w:val="009230C1"/>
    <w:rsid w:val="00925040"/>
    <w:rsid w:val="009338F7"/>
    <w:rsid w:val="0093488B"/>
    <w:rsid w:val="00935162"/>
    <w:rsid w:val="009354E9"/>
    <w:rsid w:val="00935721"/>
    <w:rsid w:val="00935935"/>
    <w:rsid w:val="00941B89"/>
    <w:rsid w:val="009420BF"/>
    <w:rsid w:val="009420C8"/>
    <w:rsid w:val="00943018"/>
    <w:rsid w:val="00943874"/>
    <w:rsid w:val="009451D5"/>
    <w:rsid w:val="009466A2"/>
    <w:rsid w:val="0094700C"/>
    <w:rsid w:val="009472CF"/>
    <w:rsid w:val="00950AE7"/>
    <w:rsid w:val="009519A4"/>
    <w:rsid w:val="00951E51"/>
    <w:rsid w:val="00953130"/>
    <w:rsid w:val="00953E8E"/>
    <w:rsid w:val="00954FDF"/>
    <w:rsid w:val="009570FA"/>
    <w:rsid w:val="00960116"/>
    <w:rsid w:val="00961F5C"/>
    <w:rsid w:val="00963BD6"/>
    <w:rsid w:val="00963C15"/>
    <w:rsid w:val="00963E61"/>
    <w:rsid w:val="009660DB"/>
    <w:rsid w:val="00966AC8"/>
    <w:rsid w:val="00967679"/>
    <w:rsid w:val="009717F8"/>
    <w:rsid w:val="00976164"/>
    <w:rsid w:val="0097624C"/>
    <w:rsid w:val="00977BA3"/>
    <w:rsid w:val="00984C9F"/>
    <w:rsid w:val="00985B52"/>
    <w:rsid w:val="00985D37"/>
    <w:rsid w:val="00987145"/>
    <w:rsid w:val="00987AD7"/>
    <w:rsid w:val="0099144D"/>
    <w:rsid w:val="009964F7"/>
    <w:rsid w:val="009969AE"/>
    <w:rsid w:val="009A0257"/>
    <w:rsid w:val="009A103A"/>
    <w:rsid w:val="009A301E"/>
    <w:rsid w:val="009A4BD8"/>
    <w:rsid w:val="009B0214"/>
    <w:rsid w:val="009B27CC"/>
    <w:rsid w:val="009B3C68"/>
    <w:rsid w:val="009B671B"/>
    <w:rsid w:val="009B6B86"/>
    <w:rsid w:val="009B6D00"/>
    <w:rsid w:val="009B789D"/>
    <w:rsid w:val="009C00C5"/>
    <w:rsid w:val="009C1835"/>
    <w:rsid w:val="009C1B05"/>
    <w:rsid w:val="009C299A"/>
    <w:rsid w:val="009C3AD3"/>
    <w:rsid w:val="009C586B"/>
    <w:rsid w:val="009C64CA"/>
    <w:rsid w:val="009C7EA4"/>
    <w:rsid w:val="009C7F07"/>
    <w:rsid w:val="009D1B1C"/>
    <w:rsid w:val="009D2D87"/>
    <w:rsid w:val="009D4131"/>
    <w:rsid w:val="009D4377"/>
    <w:rsid w:val="009D46F8"/>
    <w:rsid w:val="009D4F7A"/>
    <w:rsid w:val="009D5896"/>
    <w:rsid w:val="009D5FCB"/>
    <w:rsid w:val="009E218C"/>
    <w:rsid w:val="009E362D"/>
    <w:rsid w:val="009E545A"/>
    <w:rsid w:val="009E6670"/>
    <w:rsid w:val="009E6812"/>
    <w:rsid w:val="009F07DB"/>
    <w:rsid w:val="009F15CF"/>
    <w:rsid w:val="009F1B18"/>
    <w:rsid w:val="009F242B"/>
    <w:rsid w:val="009F3620"/>
    <w:rsid w:val="009F3C60"/>
    <w:rsid w:val="009F3F45"/>
    <w:rsid w:val="009F3FFC"/>
    <w:rsid w:val="009F7FD0"/>
    <w:rsid w:val="00A00FAF"/>
    <w:rsid w:val="00A01677"/>
    <w:rsid w:val="00A024C2"/>
    <w:rsid w:val="00A055D7"/>
    <w:rsid w:val="00A05F2C"/>
    <w:rsid w:val="00A10F19"/>
    <w:rsid w:val="00A12132"/>
    <w:rsid w:val="00A12BB0"/>
    <w:rsid w:val="00A131F3"/>
    <w:rsid w:val="00A200AC"/>
    <w:rsid w:val="00A20389"/>
    <w:rsid w:val="00A2059E"/>
    <w:rsid w:val="00A21097"/>
    <w:rsid w:val="00A21F6B"/>
    <w:rsid w:val="00A2226C"/>
    <w:rsid w:val="00A25918"/>
    <w:rsid w:val="00A25AF2"/>
    <w:rsid w:val="00A2652E"/>
    <w:rsid w:val="00A27731"/>
    <w:rsid w:val="00A35051"/>
    <w:rsid w:val="00A35944"/>
    <w:rsid w:val="00A36696"/>
    <w:rsid w:val="00A3753B"/>
    <w:rsid w:val="00A40FE4"/>
    <w:rsid w:val="00A41322"/>
    <w:rsid w:val="00A41BDE"/>
    <w:rsid w:val="00A421A0"/>
    <w:rsid w:val="00A42470"/>
    <w:rsid w:val="00A433E4"/>
    <w:rsid w:val="00A45140"/>
    <w:rsid w:val="00A45EDD"/>
    <w:rsid w:val="00A46619"/>
    <w:rsid w:val="00A5028A"/>
    <w:rsid w:val="00A50B5F"/>
    <w:rsid w:val="00A55F11"/>
    <w:rsid w:val="00A603B3"/>
    <w:rsid w:val="00A63DCF"/>
    <w:rsid w:val="00A6446F"/>
    <w:rsid w:val="00A64DCD"/>
    <w:rsid w:val="00A66962"/>
    <w:rsid w:val="00A70E10"/>
    <w:rsid w:val="00A720DE"/>
    <w:rsid w:val="00A72A63"/>
    <w:rsid w:val="00A72E1C"/>
    <w:rsid w:val="00A73E66"/>
    <w:rsid w:val="00A7469D"/>
    <w:rsid w:val="00A76FCC"/>
    <w:rsid w:val="00A771E9"/>
    <w:rsid w:val="00A82255"/>
    <w:rsid w:val="00A8261F"/>
    <w:rsid w:val="00A843B8"/>
    <w:rsid w:val="00A84B06"/>
    <w:rsid w:val="00A85060"/>
    <w:rsid w:val="00A855AB"/>
    <w:rsid w:val="00A85C5C"/>
    <w:rsid w:val="00A86321"/>
    <w:rsid w:val="00A87240"/>
    <w:rsid w:val="00A877C7"/>
    <w:rsid w:val="00A92CC5"/>
    <w:rsid w:val="00A932F8"/>
    <w:rsid w:val="00AA0CCE"/>
    <w:rsid w:val="00AA11E3"/>
    <w:rsid w:val="00AA135A"/>
    <w:rsid w:val="00AA15CA"/>
    <w:rsid w:val="00AA174F"/>
    <w:rsid w:val="00AA4272"/>
    <w:rsid w:val="00AA442B"/>
    <w:rsid w:val="00AA47F7"/>
    <w:rsid w:val="00AA60A7"/>
    <w:rsid w:val="00AB03B3"/>
    <w:rsid w:val="00AB0C36"/>
    <w:rsid w:val="00AB0D04"/>
    <w:rsid w:val="00AB3B31"/>
    <w:rsid w:val="00AB6114"/>
    <w:rsid w:val="00AB687D"/>
    <w:rsid w:val="00AB77B7"/>
    <w:rsid w:val="00AC0F31"/>
    <w:rsid w:val="00AC6644"/>
    <w:rsid w:val="00AC6900"/>
    <w:rsid w:val="00AD062F"/>
    <w:rsid w:val="00AD14FB"/>
    <w:rsid w:val="00AD17F2"/>
    <w:rsid w:val="00AD2DC8"/>
    <w:rsid w:val="00AD6633"/>
    <w:rsid w:val="00AD6C6D"/>
    <w:rsid w:val="00AE0DD6"/>
    <w:rsid w:val="00AE5A88"/>
    <w:rsid w:val="00AF17EB"/>
    <w:rsid w:val="00AF4AD5"/>
    <w:rsid w:val="00AF5DB2"/>
    <w:rsid w:val="00AF5F09"/>
    <w:rsid w:val="00AF6296"/>
    <w:rsid w:val="00AF655A"/>
    <w:rsid w:val="00AF7526"/>
    <w:rsid w:val="00B0065E"/>
    <w:rsid w:val="00B02566"/>
    <w:rsid w:val="00B02E0D"/>
    <w:rsid w:val="00B049AD"/>
    <w:rsid w:val="00B04AA7"/>
    <w:rsid w:val="00B05FE2"/>
    <w:rsid w:val="00B108C2"/>
    <w:rsid w:val="00B10CC8"/>
    <w:rsid w:val="00B1189F"/>
    <w:rsid w:val="00B11B70"/>
    <w:rsid w:val="00B12D16"/>
    <w:rsid w:val="00B14620"/>
    <w:rsid w:val="00B15907"/>
    <w:rsid w:val="00B1789A"/>
    <w:rsid w:val="00B20393"/>
    <w:rsid w:val="00B209F7"/>
    <w:rsid w:val="00B21E30"/>
    <w:rsid w:val="00B22A16"/>
    <w:rsid w:val="00B237B9"/>
    <w:rsid w:val="00B256B3"/>
    <w:rsid w:val="00B3110D"/>
    <w:rsid w:val="00B324AF"/>
    <w:rsid w:val="00B34A19"/>
    <w:rsid w:val="00B36052"/>
    <w:rsid w:val="00B360F8"/>
    <w:rsid w:val="00B36188"/>
    <w:rsid w:val="00B367BF"/>
    <w:rsid w:val="00B36948"/>
    <w:rsid w:val="00B36A10"/>
    <w:rsid w:val="00B3719E"/>
    <w:rsid w:val="00B379F5"/>
    <w:rsid w:val="00B415B6"/>
    <w:rsid w:val="00B41D00"/>
    <w:rsid w:val="00B41D8B"/>
    <w:rsid w:val="00B440FF"/>
    <w:rsid w:val="00B47B1B"/>
    <w:rsid w:val="00B51D06"/>
    <w:rsid w:val="00B5472E"/>
    <w:rsid w:val="00B5571A"/>
    <w:rsid w:val="00B56485"/>
    <w:rsid w:val="00B56790"/>
    <w:rsid w:val="00B56BA6"/>
    <w:rsid w:val="00B5782C"/>
    <w:rsid w:val="00B61098"/>
    <w:rsid w:val="00B61EB7"/>
    <w:rsid w:val="00B61F1D"/>
    <w:rsid w:val="00B63B24"/>
    <w:rsid w:val="00B63BA7"/>
    <w:rsid w:val="00B6465D"/>
    <w:rsid w:val="00B64718"/>
    <w:rsid w:val="00B678CF"/>
    <w:rsid w:val="00B708B6"/>
    <w:rsid w:val="00B71139"/>
    <w:rsid w:val="00B71BCE"/>
    <w:rsid w:val="00B73181"/>
    <w:rsid w:val="00B74EB9"/>
    <w:rsid w:val="00B7692F"/>
    <w:rsid w:val="00B778D0"/>
    <w:rsid w:val="00B8023A"/>
    <w:rsid w:val="00B82F43"/>
    <w:rsid w:val="00B83BB6"/>
    <w:rsid w:val="00B84042"/>
    <w:rsid w:val="00B845A9"/>
    <w:rsid w:val="00B86664"/>
    <w:rsid w:val="00B87D5E"/>
    <w:rsid w:val="00B87EB9"/>
    <w:rsid w:val="00B90DD3"/>
    <w:rsid w:val="00B90E21"/>
    <w:rsid w:val="00B92AA9"/>
    <w:rsid w:val="00B93F4C"/>
    <w:rsid w:val="00B9415A"/>
    <w:rsid w:val="00B94192"/>
    <w:rsid w:val="00B94374"/>
    <w:rsid w:val="00B95219"/>
    <w:rsid w:val="00B95499"/>
    <w:rsid w:val="00B95BDC"/>
    <w:rsid w:val="00B96088"/>
    <w:rsid w:val="00B961FE"/>
    <w:rsid w:val="00B9627A"/>
    <w:rsid w:val="00B965D3"/>
    <w:rsid w:val="00B96A37"/>
    <w:rsid w:val="00BA0313"/>
    <w:rsid w:val="00BA0577"/>
    <w:rsid w:val="00BA0800"/>
    <w:rsid w:val="00BA12A5"/>
    <w:rsid w:val="00BA3507"/>
    <w:rsid w:val="00BB0D9F"/>
    <w:rsid w:val="00BB1267"/>
    <w:rsid w:val="00BB1F68"/>
    <w:rsid w:val="00BB30B1"/>
    <w:rsid w:val="00BB4199"/>
    <w:rsid w:val="00BB5508"/>
    <w:rsid w:val="00BB5F98"/>
    <w:rsid w:val="00BB73E0"/>
    <w:rsid w:val="00BC120B"/>
    <w:rsid w:val="00BC22F4"/>
    <w:rsid w:val="00BC2332"/>
    <w:rsid w:val="00BC4457"/>
    <w:rsid w:val="00BC6270"/>
    <w:rsid w:val="00BC7D08"/>
    <w:rsid w:val="00BD09C1"/>
    <w:rsid w:val="00BD302E"/>
    <w:rsid w:val="00BD653E"/>
    <w:rsid w:val="00BD69C7"/>
    <w:rsid w:val="00BD730D"/>
    <w:rsid w:val="00BD75C1"/>
    <w:rsid w:val="00BD7DBE"/>
    <w:rsid w:val="00BD7FC9"/>
    <w:rsid w:val="00BE0137"/>
    <w:rsid w:val="00BE4EA3"/>
    <w:rsid w:val="00BE4ECF"/>
    <w:rsid w:val="00BE7F37"/>
    <w:rsid w:val="00BF0048"/>
    <w:rsid w:val="00BF0AAE"/>
    <w:rsid w:val="00BF0DDA"/>
    <w:rsid w:val="00BF13CD"/>
    <w:rsid w:val="00BF1EB4"/>
    <w:rsid w:val="00BF2F40"/>
    <w:rsid w:val="00BF465C"/>
    <w:rsid w:val="00BF6F2A"/>
    <w:rsid w:val="00BF768F"/>
    <w:rsid w:val="00C007FF"/>
    <w:rsid w:val="00C03421"/>
    <w:rsid w:val="00C06016"/>
    <w:rsid w:val="00C074BA"/>
    <w:rsid w:val="00C075B1"/>
    <w:rsid w:val="00C07991"/>
    <w:rsid w:val="00C11A12"/>
    <w:rsid w:val="00C12136"/>
    <w:rsid w:val="00C12572"/>
    <w:rsid w:val="00C13150"/>
    <w:rsid w:val="00C13C79"/>
    <w:rsid w:val="00C144D5"/>
    <w:rsid w:val="00C14EE8"/>
    <w:rsid w:val="00C15EC0"/>
    <w:rsid w:val="00C161A6"/>
    <w:rsid w:val="00C17C38"/>
    <w:rsid w:val="00C20876"/>
    <w:rsid w:val="00C21AFA"/>
    <w:rsid w:val="00C25AAC"/>
    <w:rsid w:val="00C26B67"/>
    <w:rsid w:val="00C2729D"/>
    <w:rsid w:val="00C27748"/>
    <w:rsid w:val="00C32296"/>
    <w:rsid w:val="00C364E7"/>
    <w:rsid w:val="00C379AB"/>
    <w:rsid w:val="00C37DB9"/>
    <w:rsid w:val="00C405DC"/>
    <w:rsid w:val="00C435F0"/>
    <w:rsid w:val="00C43851"/>
    <w:rsid w:val="00C4424C"/>
    <w:rsid w:val="00C44BF7"/>
    <w:rsid w:val="00C455B6"/>
    <w:rsid w:val="00C468A6"/>
    <w:rsid w:val="00C47B56"/>
    <w:rsid w:val="00C50907"/>
    <w:rsid w:val="00C50AB4"/>
    <w:rsid w:val="00C52AC7"/>
    <w:rsid w:val="00C52B73"/>
    <w:rsid w:val="00C53172"/>
    <w:rsid w:val="00C5412F"/>
    <w:rsid w:val="00C551EB"/>
    <w:rsid w:val="00C610DA"/>
    <w:rsid w:val="00C617DE"/>
    <w:rsid w:val="00C632DA"/>
    <w:rsid w:val="00C6383B"/>
    <w:rsid w:val="00C63C06"/>
    <w:rsid w:val="00C63C44"/>
    <w:rsid w:val="00C6434B"/>
    <w:rsid w:val="00C65568"/>
    <w:rsid w:val="00C6666E"/>
    <w:rsid w:val="00C705E2"/>
    <w:rsid w:val="00C71685"/>
    <w:rsid w:val="00C71E6A"/>
    <w:rsid w:val="00C723BF"/>
    <w:rsid w:val="00C724C7"/>
    <w:rsid w:val="00C7433A"/>
    <w:rsid w:val="00C7636D"/>
    <w:rsid w:val="00C76877"/>
    <w:rsid w:val="00C77D28"/>
    <w:rsid w:val="00C77DDB"/>
    <w:rsid w:val="00C8021A"/>
    <w:rsid w:val="00C80C17"/>
    <w:rsid w:val="00C80C9A"/>
    <w:rsid w:val="00C80F27"/>
    <w:rsid w:val="00C81D19"/>
    <w:rsid w:val="00C82011"/>
    <w:rsid w:val="00C83484"/>
    <w:rsid w:val="00C84580"/>
    <w:rsid w:val="00C86C34"/>
    <w:rsid w:val="00C9062F"/>
    <w:rsid w:val="00C936CC"/>
    <w:rsid w:val="00C943EF"/>
    <w:rsid w:val="00C94463"/>
    <w:rsid w:val="00C97DE0"/>
    <w:rsid w:val="00CA07C9"/>
    <w:rsid w:val="00CA3A4A"/>
    <w:rsid w:val="00CA4114"/>
    <w:rsid w:val="00CA738A"/>
    <w:rsid w:val="00CB1618"/>
    <w:rsid w:val="00CB206E"/>
    <w:rsid w:val="00CB48C3"/>
    <w:rsid w:val="00CB4EAF"/>
    <w:rsid w:val="00CB67A6"/>
    <w:rsid w:val="00CB6F99"/>
    <w:rsid w:val="00CB7166"/>
    <w:rsid w:val="00CB7E8B"/>
    <w:rsid w:val="00CC2B51"/>
    <w:rsid w:val="00CC55DF"/>
    <w:rsid w:val="00CC7F32"/>
    <w:rsid w:val="00CC7FF0"/>
    <w:rsid w:val="00CD2420"/>
    <w:rsid w:val="00CD2A9E"/>
    <w:rsid w:val="00CD2E68"/>
    <w:rsid w:val="00CD39E5"/>
    <w:rsid w:val="00CD447B"/>
    <w:rsid w:val="00CD4D78"/>
    <w:rsid w:val="00CD5FC4"/>
    <w:rsid w:val="00CD6E01"/>
    <w:rsid w:val="00CD7ADF"/>
    <w:rsid w:val="00CE0FE8"/>
    <w:rsid w:val="00CE204F"/>
    <w:rsid w:val="00CE2330"/>
    <w:rsid w:val="00CE571D"/>
    <w:rsid w:val="00CE7203"/>
    <w:rsid w:val="00CF0C8D"/>
    <w:rsid w:val="00CF12DB"/>
    <w:rsid w:val="00CF191C"/>
    <w:rsid w:val="00CF28B3"/>
    <w:rsid w:val="00CF2C0A"/>
    <w:rsid w:val="00CF381F"/>
    <w:rsid w:val="00CF4217"/>
    <w:rsid w:val="00CF42E5"/>
    <w:rsid w:val="00CF518C"/>
    <w:rsid w:val="00CF59A3"/>
    <w:rsid w:val="00CF735F"/>
    <w:rsid w:val="00CF77AE"/>
    <w:rsid w:val="00D011FD"/>
    <w:rsid w:val="00D01F88"/>
    <w:rsid w:val="00D053F6"/>
    <w:rsid w:val="00D0545C"/>
    <w:rsid w:val="00D05BB5"/>
    <w:rsid w:val="00D06362"/>
    <w:rsid w:val="00D06F16"/>
    <w:rsid w:val="00D14ACB"/>
    <w:rsid w:val="00D14C7E"/>
    <w:rsid w:val="00D1584E"/>
    <w:rsid w:val="00D16665"/>
    <w:rsid w:val="00D1727C"/>
    <w:rsid w:val="00D206E8"/>
    <w:rsid w:val="00D207DF"/>
    <w:rsid w:val="00D225C4"/>
    <w:rsid w:val="00D227E5"/>
    <w:rsid w:val="00D22B67"/>
    <w:rsid w:val="00D22E20"/>
    <w:rsid w:val="00D23846"/>
    <w:rsid w:val="00D247F5"/>
    <w:rsid w:val="00D267C8"/>
    <w:rsid w:val="00D273DB"/>
    <w:rsid w:val="00D30236"/>
    <w:rsid w:val="00D3294F"/>
    <w:rsid w:val="00D33947"/>
    <w:rsid w:val="00D34717"/>
    <w:rsid w:val="00D34C27"/>
    <w:rsid w:val="00D356D1"/>
    <w:rsid w:val="00D3602E"/>
    <w:rsid w:val="00D377CA"/>
    <w:rsid w:val="00D4116A"/>
    <w:rsid w:val="00D418C8"/>
    <w:rsid w:val="00D44872"/>
    <w:rsid w:val="00D456B3"/>
    <w:rsid w:val="00D45B0A"/>
    <w:rsid w:val="00D46562"/>
    <w:rsid w:val="00D478F8"/>
    <w:rsid w:val="00D52F42"/>
    <w:rsid w:val="00D539CA"/>
    <w:rsid w:val="00D544AB"/>
    <w:rsid w:val="00D55CD3"/>
    <w:rsid w:val="00D56198"/>
    <w:rsid w:val="00D576B7"/>
    <w:rsid w:val="00D57F7B"/>
    <w:rsid w:val="00D6068F"/>
    <w:rsid w:val="00D67EF9"/>
    <w:rsid w:val="00D703D7"/>
    <w:rsid w:val="00D7147F"/>
    <w:rsid w:val="00D73D61"/>
    <w:rsid w:val="00D74BB1"/>
    <w:rsid w:val="00D75540"/>
    <w:rsid w:val="00D757A4"/>
    <w:rsid w:val="00D75CCC"/>
    <w:rsid w:val="00D76113"/>
    <w:rsid w:val="00D8161A"/>
    <w:rsid w:val="00D83606"/>
    <w:rsid w:val="00D839DC"/>
    <w:rsid w:val="00D84553"/>
    <w:rsid w:val="00D84FA3"/>
    <w:rsid w:val="00D851AB"/>
    <w:rsid w:val="00D86180"/>
    <w:rsid w:val="00D8799D"/>
    <w:rsid w:val="00D87AF5"/>
    <w:rsid w:val="00D920D4"/>
    <w:rsid w:val="00D92EA7"/>
    <w:rsid w:val="00D93E52"/>
    <w:rsid w:val="00D941D9"/>
    <w:rsid w:val="00D9425E"/>
    <w:rsid w:val="00D95797"/>
    <w:rsid w:val="00D96131"/>
    <w:rsid w:val="00D96778"/>
    <w:rsid w:val="00DA1238"/>
    <w:rsid w:val="00DA1421"/>
    <w:rsid w:val="00DA1939"/>
    <w:rsid w:val="00DA2D31"/>
    <w:rsid w:val="00DA2F02"/>
    <w:rsid w:val="00DA367C"/>
    <w:rsid w:val="00DA5E37"/>
    <w:rsid w:val="00DA610E"/>
    <w:rsid w:val="00DA7E29"/>
    <w:rsid w:val="00DB1298"/>
    <w:rsid w:val="00DB1895"/>
    <w:rsid w:val="00DB7ED6"/>
    <w:rsid w:val="00DC25A0"/>
    <w:rsid w:val="00DC30CB"/>
    <w:rsid w:val="00DC3935"/>
    <w:rsid w:val="00DC4802"/>
    <w:rsid w:val="00DC64DA"/>
    <w:rsid w:val="00DC7B18"/>
    <w:rsid w:val="00DD02A3"/>
    <w:rsid w:val="00DD19A2"/>
    <w:rsid w:val="00DD2130"/>
    <w:rsid w:val="00DD2F2A"/>
    <w:rsid w:val="00DD3E99"/>
    <w:rsid w:val="00DE215F"/>
    <w:rsid w:val="00DE2470"/>
    <w:rsid w:val="00DE2E05"/>
    <w:rsid w:val="00DE33F1"/>
    <w:rsid w:val="00DE788D"/>
    <w:rsid w:val="00DF02C8"/>
    <w:rsid w:val="00DF2E0C"/>
    <w:rsid w:val="00DF3508"/>
    <w:rsid w:val="00DF4193"/>
    <w:rsid w:val="00E013BC"/>
    <w:rsid w:val="00E01ECC"/>
    <w:rsid w:val="00E0263B"/>
    <w:rsid w:val="00E03D25"/>
    <w:rsid w:val="00E043B8"/>
    <w:rsid w:val="00E100F0"/>
    <w:rsid w:val="00E11849"/>
    <w:rsid w:val="00E125A6"/>
    <w:rsid w:val="00E12988"/>
    <w:rsid w:val="00E1302D"/>
    <w:rsid w:val="00E14406"/>
    <w:rsid w:val="00E16801"/>
    <w:rsid w:val="00E170B9"/>
    <w:rsid w:val="00E20B3B"/>
    <w:rsid w:val="00E21063"/>
    <w:rsid w:val="00E223B9"/>
    <w:rsid w:val="00E24296"/>
    <w:rsid w:val="00E250C5"/>
    <w:rsid w:val="00E25371"/>
    <w:rsid w:val="00E256A8"/>
    <w:rsid w:val="00E25B6F"/>
    <w:rsid w:val="00E260BE"/>
    <w:rsid w:val="00E26263"/>
    <w:rsid w:val="00E27679"/>
    <w:rsid w:val="00E3032F"/>
    <w:rsid w:val="00E315E8"/>
    <w:rsid w:val="00E31AE7"/>
    <w:rsid w:val="00E33751"/>
    <w:rsid w:val="00E33A73"/>
    <w:rsid w:val="00E33B82"/>
    <w:rsid w:val="00E34D08"/>
    <w:rsid w:val="00E35A0F"/>
    <w:rsid w:val="00E36051"/>
    <w:rsid w:val="00E361FB"/>
    <w:rsid w:val="00E3757C"/>
    <w:rsid w:val="00E4009D"/>
    <w:rsid w:val="00E40324"/>
    <w:rsid w:val="00E406A8"/>
    <w:rsid w:val="00E41F21"/>
    <w:rsid w:val="00E42AE5"/>
    <w:rsid w:val="00E433E7"/>
    <w:rsid w:val="00E43C22"/>
    <w:rsid w:val="00E44395"/>
    <w:rsid w:val="00E44976"/>
    <w:rsid w:val="00E457BF"/>
    <w:rsid w:val="00E46749"/>
    <w:rsid w:val="00E51BDD"/>
    <w:rsid w:val="00E527EA"/>
    <w:rsid w:val="00E52805"/>
    <w:rsid w:val="00E53BF3"/>
    <w:rsid w:val="00E53C08"/>
    <w:rsid w:val="00E554ED"/>
    <w:rsid w:val="00E558EF"/>
    <w:rsid w:val="00E60B94"/>
    <w:rsid w:val="00E62A20"/>
    <w:rsid w:val="00E639BA"/>
    <w:rsid w:val="00E70245"/>
    <w:rsid w:val="00E70688"/>
    <w:rsid w:val="00E75EB3"/>
    <w:rsid w:val="00E76273"/>
    <w:rsid w:val="00E768B6"/>
    <w:rsid w:val="00E80580"/>
    <w:rsid w:val="00E81AD1"/>
    <w:rsid w:val="00E844F9"/>
    <w:rsid w:val="00E859F9"/>
    <w:rsid w:val="00E86718"/>
    <w:rsid w:val="00E86E08"/>
    <w:rsid w:val="00E87981"/>
    <w:rsid w:val="00E90005"/>
    <w:rsid w:val="00E903FE"/>
    <w:rsid w:val="00E911F2"/>
    <w:rsid w:val="00E914EB"/>
    <w:rsid w:val="00E93AED"/>
    <w:rsid w:val="00E942D6"/>
    <w:rsid w:val="00E951E0"/>
    <w:rsid w:val="00E968A0"/>
    <w:rsid w:val="00E968EE"/>
    <w:rsid w:val="00E96F4A"/>
    <w:rsid w:val="00E96F78"/>
    <w:rsid w:val="00E972D6"/>
    <w:rsid w:val="00EA005F"/>
    <w:rsid w:val="00EA1240"/>
    <w:rsid w:val="00EA204F"/>
    <w:rsid w:val="00EA2207"/>
    <w:rsid w:val="00EA24AA"/>
    <w:rsid w:val="00EA3065"/>
    <w:rsid w:val="00EA41FD"/>
    <w:rsid w:val="00EA74D8"/>
    <w:rsid w:val="00EB1090"/>
    <w:rsid w:val="00EB1B5D"/>
    <w:rsid w:val="00EB43A4"/>
    <w:rsid w:val="00EB5EFE"/>
    <w:rsid w:val="00EB6711"/>
    <w:rsid w:val="00EB681B"/>
    <w:rsid w:val="00EC00DA"/>
    <w:rsid w:val="00EC035D"/>
    <w:rsid w:val="00EC1B14"/>
    <w:rsid w:val="00EC4F18"/>
    <w:rsid w:val="00EC658D"/>
    <w:rsid w:val="00EC66A1"/>
    <w:rsid w:val="00EC7552"/>
    <w:rsid w:val="00ED1DA8"/>
    <w:rsid w:val="00ED2BBD"/>
    <w:rsid w:val="00ED4012"/>
    <w:rsid w:val="00ED4CFA"/>
    <w:rsid w:val="00ED53F4"/>
    <w:rsid w:val="00EE178A"/>
    <w:rsid w:val="00EE2E10"/>
    <w:rsid w:val="00EE412B"/>
    <w:rsid w:val="00EE4939"/>
    <w:rsid w:val="00EE5C14"/>
    <w:rsid w:val="00EE6699"/>
    <w:rsid w:val="00EE724F"/>
    <w:rsid w:val="00EF2B34"/>
    <w:rsid w:val="00EF3227"/>
    <w:rsid w:val="00EF38AF"/>
    <w:rsid w:val="00EF3EAE"/>
    <w:rsid w:val="00EF5446"/>
    <w:rsid w:val="00EF5651"/>
    <w:rsid w:val="00EF7D41"/>
    <w:rsid w:val="00F01CDB"/>
    <w:rsid w:val="00F037BF"/>
    <w:rsid w:val="00F037D6"/>
    <w:rsid w:val="00F0579F"/>
    <w:rsid w:val="00F107CE"/>
    <w:rsid w:val="00F119DA"/>
    <w:rsid w:val="00F122FF"/>
    <w:rsid w:val="00F12360"/>
    <w:rsid w:val="00F15710"/>
    <w:rsid w:val="00F15D49"/>
    <w:rsid w:val="00F16C26"/>
    <w:rsid w:val="00F204B1"/>
    <w:rsid w:val="00F2319E"/>
    <w:rsid w:val="00F232A2"/>
    <w:rsid w:val="00F23C2C"/>
    <w:rsid w:val="00F24ED0"/>
    <w:rsid w:val="00F26ED1"/>
    <w:rsid w:val="00F30707"/>
    <w:rsid w:val="00F31A1F"/>
    <w:rsid w:val="00F3255D"/>
    <w:rsid w:val="00F33D42"/>
    <w:rsid w:val="00F34B41"/>
    <w:rsid w:val="00F356BD"/>
    <w:rsid w:val="00F35C08"/>
    <w:rsid w:val="00F4129E"/>
    <w:rsid w:val="00F43575"/>
    <w:rsid w:val="00F435C1"/>
    <w:rsid w:val="00F454A9"/>
    <w:rsid w:val="00F45CE0"/>
    <w:rsid w:val="00F46637"/>
    <w:rsid w:val="00F47AFE"/>
    <w:rsid w:val="00F50543"/>
    <w:rsid w:val="00F52046"/>
    <w:rsid w:val="00F527EE"/>
    <w:rsid w:val="00F55899"/>
    <w:rsid w:val="00F55C5A"/>
    <w:rsid w:val="00F56376"/>
    <w:rsid w:val="00F56F82"/>
    <w:rsid w:val="00F573FB"/>
    <w:rsid w:val="00F57AAB"/>
    <w:rsid w:val="00F57B8D"/>
    <w:rsid w:val="00F6028A"/>
    <w:rsid w:val="00F6150C"/>
    <w:rsid w:val="00F62E8F"/>
    <w:rsid w:val="00F634A2"/>
    <w:rsid w:val="00F636E9"/>
    <w:rsid w:val="00F6444E"/>
    <w:rsid w:val="00F64F48"/>
    <w:rsid w:val="00F675BE"/>
    <w:rsid w:val="00F707FE"/>
    <w:rsid w:val="00F70F5E"/>
    <w:rsid w:val="00F715C5"/>
    <w:rsid w:val="00F7170C"/>
    <w:rsid w:val="00F718EB"/>
    <w:rsid w:val="00F7222B"/>
    <w:rsid w:val="00F73C1C"/>
    <w:rsid w:val="00F7409E"/>
    <w:rsid w:val="00F75AB0"/>
    <w:rsid w:val="00F77150"/>
    <w:rsid w:val="00F81C22"/>
    <w:rsid w:val="00F83D13"/>
    <w:rsid w:val="00F842E1"/>
    <w:rsid w:val="00F8453D"/>
    <w:rsid w:val="00F84822"/>
    <w:rsid w:val="00F85158"/>
    <w:rsid w:val="00F8611B"/>
    <w:rsid w:val="00F8797F"/>
    <w:rsid w:val="00F912B9"/>
    <w:rsid w:val="00F9195D"/>
    <w:rsid w:val="00F91A2C"/>
    <w:rsid w:val="00F9362F"/>
    <w:rsid w:val="00F9782C"/>
    <w:rsid w:val="00F97DC5"/>
    <w:rsid w:val="00FA06DA"/>
    <w:rsid w:val="00FA0CCB"/>
    <w:rsid w:val="00FA2889"/>
    <w:rsid w:val="00FA33AB"/>
    <w:rsid w:val="00FA4D3A"/>
    <w:rsid w:val="00FA56B3"/>
    <w:rsid w:val="00FA6DBB"/>
    <w:rsid w:val="00FA7420"/>
    <w:rsid w:val="00FB073A"/>
    <w:rsid w:val="00FB0AE4"/>
    <w:rsid w:val="00FB1CDF"/>
    <w:rsid w:val="00FB27C2"/>
    <w:rsid w:val="00FB380C"/>
    <w:rsid w:val="00FB4606"/>
    <w:rsid w:val="00FB4909"/>
    <w:rsid w:val="00FB51D1"/>
    <w:rsid w:val="00FB54BA"/>
    <w:rsid w:val="00FB6596"/>
    <w:rsid w:val="00FB7F4A"/>
    <w:rsid w:val="00FC1FFE"/>
    <w:rsid w:val="00FC2768"/>
    <w:rsid w:val="00FC390D"/>
    <w:rsid w:val="00FC5826"/>
    <w:rsid w:val="00FC5EA5"/>
    <w:rsid w:val="00FD09B4"/>
    <w:rsid w:val="00FD0A16"/>
    <w:rsid w:val="00FD127F"/>
    <w:rsid w:val="00FD349A"/>
    <w:rsid w:val="00FD4872"/>
    <w:rsid w:val="00FD48A6"/>
    <w:rsid w:val="00FD4AF0"/>
    <w:rsid w:val="00FD4E4C"/>
    <w:rsid w:val="00FD5C45"/>
    <w:rsid w:val="00FD5F15"/>
    <w:rsid w:val="00FD5F35"/>
    <w:rsid w:val="00FE0848"/>
    <w:rsid w:val="00FE2CAF"/>
    <w:rsid w:val="00FE3AAF"/>
    <w:rsid w:val="00FE48E0"/>
    <w:rsid w:val="00FE4BE3"/>
    <w:rsid w:val="00FE5284"/>
    <w:rsid w:val="00FE5D13"/>
    <w:rsid w:val="00FE7797"/>
    <w:rsid w:val="00FF035F"/>
    <w:rsid w:val="00FF20CC"/>
    <w:rsid w:val="00FF22F0"/>
    <w:rsid w:val="00FF25FA"/>
    <w:rsid w:val="00FF2978"/>
    <w:rsid w:val="00FF4DAE"/>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5B6C0C-257A-441F-A3EA-61E33D60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0416"/>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0416"/>
    <w:rPr>
      <w:rFonts w:ascii="Times New Roman" w:hAnsi="Times New Roman" w:cs="Times New Roman"/>
      <w:color w:val="0000FF"/>
      <w:u w:val="single"/>
    </w:rPr>
  </w:style>
  <w:style w:type="paragraph" w:styleId="Ttulo">
    <w:name w:val="Title"/>
    <w:basedOn w:val="Normal"/>
    <w:link w:val="TtuloCar"/>
    <w:uiPriority w:val="10"/>
    <w:qFormat/>
    <w:rsid w:val="00320416"/>
    <w:pPr>
      <w:jc w:val="center"/>
    </w:pPr>
    <w:rPr>
      <w:rFonts w:ascii="Tahoma" w:eastAsia="PMingLiU" w:hAnsi="Tahoma"/>
      <w:sz w:val="36"/>
      <w:szCs w:val="20"/>
    </w:rPr>
  </w:style>
  <w:style w:type="character" w:customStyle="1" w:styleId="TtuloCar">
    <w:name w:val="Título Car"/>
    <w:basedOn w:val="Fuentedeprrafopredeter"/>
    <w:link w:val="Ttulo"/>
    <w:uiPriority w:val="10"/>
    <w:locked/>
    <w:rsid w:val="00320416"/>
    <w:rPr>
      <w:rFonts w:ascii="Tahoma" w:eastAsia="PMingLiU" w:hAnsi="Tahoma" w:cs="Times New Roman"/>
      <w:sz w:val="36"/>
    </w:rPr>
  </w:style>
  <w:style w:type="paragraph" w:styleId="Textoindependiente">
    <w:name w:val="Body Text"/>
    <w:basedOn w:val="Normal"/>
    <w:link w:val="TextoindependienteCar"/>
    <w:uiPriority w:val="99"/>
    <w:unhideWhenUsed/>
    <w:rsid w:val="00320416"/>
    <w:pPr>
      <w:spacing w:after="120"/>
    </w:pPr>
    <w:rPr>
      <w:szCs w:val="20"/>
    </w:rPr>
  </w:style>
  <w:style w:type="character" w:customStyle="1" w:styleId="TextoindependienteCar">
    <w:name w:val="Texto independiente Car"/>
    <w:basedOn w:val="Fuentedeprrafopredeter"/>
    <w:link w:val="Textoindependiente"/>
    <w:uiPriority w:val="99"/>
    <w:locked/>
    <w:rsid w:val="00320416"/>
    <w:rPr>
      <w:rFonts w:cs="Times New Roman"/>
      <w:sz w:val="24"/>
    </w:rPr>
  </w:style>
  <w:style w:type="paragraph" w:styleId="Textoindependiente2">
    <w:name w:val="Body Text 2"/>
    <w:basedOn w:val="Normal"/>
    <w:link w:val="Textoindependiente2Car"/>
    <w:uiPriority w:val="99"/>
    <w:unhideWhenUsed/>
    <w:rsid w:val="00320416"/>
    <w:pPr>
      <w:spacing w:after="120" w:line="480" w:lineRule="auto"/>
    </w:pPr>
    <w:rPr>
      <w:szCs w:val="20"/>
    </w:rPr>
  </w:style>
  <w:style w:type="character" w:customStyle="1" w:styleId="Textoindependiente2Car">
    <w:name w:val="Texto independiente 2 Car"/>
    <w:basedOn w:val="Fuentedeprrafopredeter"/>
    <w:link w:val="Textoindependiente2"/>
    <w:uiPriority w:val="99"/>
    <w:locked/>
    <w:rsid w:val="00320416"/>
    <w:rPr>
      <w:rFonts w:cs="Times New Roman"/>
      <w:sz w:val="24"/>
    </w:rPr>
  </w:style>
  <w:style w:type="paragraph" w:styleId="Prrafodelista">
    <w:name w:val="List Paragraph"/>
    <w:basedOn w:val="Normal"/>
    <w:uiPriority w:val="34"/>
    <w:qFormat/>
    <w:rsid w:val="00320416"/>
    <w:pPr>
      <w:ind w:left="720"/>
      <w:contextualSpacing/>
    </w:pPr>
  </w:style>
  <w:style w:type="character" w:customStyle="1" w:styleId="skypepnhmark1">
    <w:name w:val="skype_pnh_mark1"/>
    <w:uiPriority w:val="99"/>
    <w:rsid w:val="00320416"/>
    <w:rPr>
      <w:vanish/>
    </w:rPr>
  </w:style>
  <w:style w:type="character" w:customStyle="1" w:styleId="skypepnhcontainer">
    <w:name w:val="skype_pnh_container"/>
    <w:rsid w:val="00320416"/>
  </w:style>
  <w:style w:type="character" w:customStyle="1" w:styleId="skypepnhtextspan">
    <w:name w:val="skype_pnh_text_span"/>
    <w:rsid w:val="00320416"/>
  </w:style>
  <w:style w:type="character" w:customStyle="1" w:styleId="skypepnhrightspan">
    <w:name w:val="skype_pnh_right_span"/>
    <w:rsid w:val="00320416"/>
  </w:style>
  <w:style w:type="paragraph" w:styleId="Encabezado">
    <w:name w:val="header"/>
    <w:aliases w:val="Header (Do Not Use)"/>
    <w:basedOn w:val="Normal"/>
    <w:link w:val="EncabezadoCar"/>
    <w:uiPriority w:val="99"/>
    <w:rsid w:val="0045411E"/>
    <w:pPr>
      <w:tabs>
        <w:tab w:val="center" w:pos="4680"/>
        <w:tab w:val="right" w:pos="9360"/>
      </w:tabs>
    </w:pPr>
  </w:style>
  <w:style w:type="character" w:customStyle="1" w:styleId="EncabezadoCar">
    <w:name w:val="Encabezado Car"/>
    <w:aliases w:val="Header (Do Not Use) Car"/>
    <w:basedOn w:val="Fuentedeprrafopredeter"/>
    <w:link w:val="Encabezado"/>
    <w:uiPriority w:val="99"/>
    <w:locked/>
    <w:rsid w:val="0045411E"/>
    <w:rPr>
      <w:rFonts w:cs="Times New Roman"/>
      <w:sz w:val="24"/>
      <w:szCs w:val="24"/>
    </w:rPr>
  </w:style>
  <w:style w:type="paragraph" w:styleId="Piedepgina">
    <w:name w:val="footer"/>
    <w:basedOn w:val="Normal"/>
    <w:link w:val="PiedepginaCar"/>
    <w:uiPriority w:val="99"/>
    <w:rsid w:val="0045411E"/>
    <w:pPr>
      <w:tabs>
        <w:tab w:val="center" w:pos="4680"/>
        <w:tab w:val="right" w:pos="9360"/>
      </w:tabs>
    </w:pPr>
  </w:style>
  <w:style w:type="character" w:customStyle="1" w:styleId="PiedepginaCar">
    <w:name w:val="Pie de página Car"/>
    <w:basedOn w:val="Fuentedeprrafopredeter"/>
    <w:link w:val="Piedepgina"/>
    <w:uiPriority w:val="99"/>
    <w:locked/>
    <w:rsid w:val="0045411E"/>
    <w:rPr>
      <w:rFonts w:cs="Times New Roman"/>
      <w:sz w:val="24"/>
      <w:szCs w:val="24"/>
    </w:rPr>
  </w:style>
  <w:style w:type="paragraph" w:styleId="Textodeglobo">
    <w:name w:val="Balloon Text"/>
    <w:basedOn w:val="Normal"/>
    <w:link w:val="TextodegloboCar"/>
    <w:rsid w:val="00856F19"/>
    <w:rPr>
      <w:rFonts w:ascii="Tahoma" w:hAnsi="Tahoma" w:cs="Tahoma"/>
      <w:sz w:val="16"/>
      <w:szCs w:val="16"/>
    </w:rPr>
  </w:style>
  <w:style w:type="character" w:customStyle="1" w:styleId="TextodegloboCar">
    <w:name w:val="Texto de globo Car"/>
    <w:basedOn w:val="Fuentedeprrafopredeter"/>
    <w:link w:val="Textodeglobo"/>
    <w:rsid w:val="00856F19"/>
    <w:rPr>
      <w:rFonts w:ascii="Tahoma" w:hAnsi="Tahoma" w:cs="Tahoma"/>
      <w:sz w:val="16"/>
      <w:szCs w:val="16"/>
    </w:rPr>
  </w:style>
  <w:style w:type="table" w:styleId="Tablaconcuadrcula">
    <w:name w:val="Table Grid"/>
    <w:basedOn w:val="Tablanormal"/>
    <w:uiPriority w:val="59"/>
    <w:rsid w:val="005878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6EC6"/>
    <w:pPr>
      <w:spacing w:before="100" w:beforeAutospacing="1" w:after="100" w:afterAutospacing="1"/>
    </w:pPr>
    <w:rPr>
      <w:lang w:eastAsia="es-ES"/>
    </w:rPr>
  </w:style>
  <w:style w:type="character" w:customStyle="1" w:styleId="longtext1">
    <w:name w:val="long_text1"/>
    <w:basedOn w:val="Fuentedeprrafopredeter"/>
    <w:rsid w:val="00566EC6"/>
    <w:rPr>
      <w:sz w:val="16"/>
      <w:szCs w:val="16"/>
    </w:rPr>
  </w:style>
  <w:style w:type="paragraph" w:customStyle="1" w:styleId="msolistparagraph0">
    <w:name w:val="msolistparagraph"/>
    <w:basedOn w:val="Normal"/>
    <w:rsid w:val="00BA0313"/>
    <w:pPr>
      <w:ind w:left="720"/>
    </w:pPr>
    <w:rPr>
      <w:lang w:val="en-US"/>
    </w:rPr>
  </w:style>
  <w:style w:type="paragraph" w:customStyle="1" w:styleId="ItineraryDay">
    <w:name w:val="Itinerary Day"/>
    <w:basedOn w:val="Normal"/>
    <w:rsid w:val="00BF0DDA"/>
    <w:pPr>
      <w:tabs>
        <w:tab w:val="right" w:pos="8640"/>
      </w:tabs>
    </w:pPr>
    <w:rPr>
      <w:rFonts w:ascii="Arial" w:hAnsi="Arial"/>
      <w:b/>
      <w:smallCaps/>
      <w:sz w:val="22"/>
      <w:szCs w:val="20"/>
      <w:lang w:val="en-US" w:eastAsia="es-ES"/>
    </w:rPr>
  </w:style>
  <w:style w:type="paragraph" w:customStyle="1" w:styleId="Default">
    <w:name w:val="Default"/>
    <w:rsid w:val="00D703D7"/>
    <w:pPr>
      <w:autoSpaceDE w:val="0"/>
      <w:autoSpaceDN w:val="0"/>
      <w:adjustRightInd w:val="0"/>
    </w:pPr>
    <w:rPr>
      <w:rFonts w:ascii="Arial" w:eastAsia="PMingLiU"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5067">
      <w:bodyDiv w:val="1"/>
      <w:marLeft w:val="0"/>
      <w:marRight w:val="0"/>
      <w:marTop w:val="0"/>
      <w:marBottom w:val="0"/>
      <w:divBdr>
        <w:top w:val="none" w:sz="0" w:space="0" w:color="auto"/>
        <w:left w:val="none" w:sz="0" w:space="0" w:color="auto"/>
        <w:bottom w:val="none" w:sz="0" w:space="0" w:color="auto"/>
        <w:right w:val="none" w:sz="0" w:space="0" w:color="auto"/>
      </w:divBdr>
    </w:div>
    <w:div w:id="1132022876">
      <w:bodyDiv w:val="1"/>
      <w:marLeft w:val="0"/>
      <w:marRight w:val="0"/>
      <w:marTop w:val="0"/>
      <w:marBottom w:val="0"/>
      <w:divBdr>
        <w:top w:val="none" w:sz="0" w:space="0" w:color="auto"/>
        <w:left w:val="none" w:sz="0" w:space="0" w:color="auto"/>
        <w:bottom w:val="none" w:sz="0" w:space="0" w:color="auto"/>
        <w:right w:val="none" w:sz="0" w:space="0" w:color="auto"/>
      </w:divBdr>
    </w:div>
    <w:div w:id="1147286119">
      <w:bodyDiv w:val="1"/>
      <w:marLeft w:val="0"/>
      <w:marRight w:val="0"/>
      <w:marTop w:val="0"/>
      <w:marBottom w:val="0"/>
      <w:divBdr>
        <w:top w:val="none" w:sz="0" w:space="0" w:color="auto"/>
        <w:left w:val="none" w:sz="0" w:space="0" w:color="auto"/>
        <w:bottom w:val="none" w:sz="0" w:space="0" w:color="auto"/>
        <w:right w:val="none" w:sz="0" w:space="0" w:color="auto"/>
      </w:divBdr>
    </w:div>
    <w:div w:id="1915818749">
      <w:marLeft w:val="0"/>
      <w:marRight w:val="0"/>
      <w:marTop w:val="0"/>
      <w:marBottom w:val="0"/>
      <w:divBdr>
        <w:top w:val="none" w:sz="0" w:space="0" w:color="auto"/>
        <w:left w:val="none" w:sz="0" w:space="0" w:color="auto"/>
        <w:bottom w:val="none" w:sz="0" w:space="0" w:color="auto"/>
        <w:right w:val="none" w:sz="0" w:space="0" w:color="auto"/>
      </w:divBdr>
    </w:div>
    <w:div w:id="1915818750">
      <w:marLeft w:val="0"/>
      <w:marRight w:val="0"/>
      <w:marTop w:val="0"/>
      <w:marBottom w:val="0"/>
      <w:divBdr>
        <w:top w:val="none" w:sz="0" w:space="0" w:color="auto"/>
        <w:left w:val="none" w:sz="0" w:space="0" w:color="auto"/>
        <w:bottom w:val="none" w:sz="0" w:space="0" w:color="auto"/>
        <w:right w:val="none" w:sz="0" w:space="0" w:color="auto"/>
      </w:divBdr>
    </w:div>
    <w:div w:id="1915818751">
      <w:marLeft w:val="0"/>
      <w:marRight w:val="0"/>
      <w:marTop w:val="0"/>
      <w:marBottom w:val="0"/>
      <w:divBdr>
        <w:top w:val="none" w:sz="0" w:space="0" w:color="auto"/>
        <w:left w:val="none" w:sz="0" w:space="0" w:color="auto"/>
        <w:bottom w:val="none" w:sz="0" w:space="0" w:color="auto"/>
        <w:right w:val="none" w:sz="0" w:space="0" w:color="auto"/>
      </w:divBdr>
    </w:div>
    <w:div w:id="1915818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RS\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Template>
  <TotalTime>404</TotalTime>
  <Pages>18</Pages>
  <Words>5880</Words>
  <Characters>32342</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ITIM Associates (Pvt.) Ltd</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mamerson</dc:creator>
  <cp:lastModifiedBy>JosepPC17</cp:lastModifiedBy>
  <cp:revision>289</cp:revision>
  <cp:lastPrinted>2013-12-16T07:32:00Z</cp:lastPrinted>
  <dcterms:created xsi:type="dcterms:W3CDTF">2014-03-22T05:47:00Z</dcterms:created>
  <dcterms:modified xsi:type="dcterms:W3CDTF">2017-04-03T11:10:00Z</dcterms:modified>
</cp:coreProperties>
</file>